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CAB691" w14:textId="5C70F200" w:rsidR="00C263BB" w:rsidRDefault="00A53602" w:rsidP="00C263BB">
      <w:pPr>
        <w:ind w:left="6237"/>
        <w:jc w:val="center"/>
        <w:rPr>
          <w:szCs w:val="24"/>
        </w:rPr>
      </w:pPr>
      <w:r>
        <w:rPr>
          <w:szCs w:val="24"/>
        </w:rPr>
        <w:t>Одобрен</w:t>
      </w:r>
    </w:p>
    <w:p w14:paraId="12CA96A5" w14:textId="3D006678" w:rsidR="00C263BB" w:rsidRDefault="00C263BB" w:rsidP="00C263BB">
      <w:pPr>
        <w:ind w:left="6237"/>
        <w:jc w:val="center"/>
        <w:rPr>
          <w:szCs w:val="24"/>
        </w:rPr>
      </w:pPr>
      <w:r>
        <w:rPr>
          <w:szCs w:val="24"/>
        </w:rPr>
        <w:t>постановлени</w:t>
      </w:r>
      <w:r w:rsidR="00A53602">
        <w:rPr>
          <w:szCs w:val="24"/>
        </w:rPr>
        <w:t>ем</w:t>
      </w:r>
      <w:r>
        <w:rPr>
          <w:szCs w:val="24"/>
        </w:rPr>
        <w:t xml:space="preserve"> администрации Кемского муниципального района </w:t>
      </w:r>
    </w:p>
    <w:p w14:paraId="0101F3BD" w14:textId="7FBC0126" w:rsidR="00C263BB" w:rsidRPr="00C263BB" w:rsidRDefault="00C263BB" w:rsidP="00C263BB">
      <w:pPr>
        <w:ind w:left="6237"/>
        <w:jc w:val="center"/>
        <w:rPr>
          <w:szCs w:val="24"/>
        </w:rPr>
      </w:pPr>
      <w:r w:rsidRPr="008A20AA">
        <w:rPr>
          <w:szCs w:val="24"/>
        </w:rPr>
        <w:t xml:space="preserve">от </w:t>
      </w:r>
      <w:r w:rsidR="00AB1765" w:rsidRPr="008A20AA">
        <w:rPr>
          <w:szCs w:val="24"/>
        </w:rPr>
        <w:t>«</w:t>
      </w:r>
      <w:r w:rsidR="00F03877">
        <w:rPr>
          <w:szCs w:val="24"/>
        </w:rPr>
        <w:t>30</w:t>
      </w:r>
      <w:r w:rsidR="00AB1765" w:rsidRPr="008A20AA">
        <w:rPr>
          <w:szCs w:val="24"/>
        </w:rPr>
        <w:t>»</w:t>
      </w:r>
      <w:r w:rsidR="005A6DD3">
        <w:rPr>
          <w:szCs w:val="24"/>
        </w:rPr>
        <w:t xml:space="preserve"> </w:t>
      </w:r>
      <w:r w:rsidR="00A6055E">
        <w:rPr>
          <w:szCs w:val="24"/>
        </w:rPr>
        <w:t>октября</w:t>
      </w:r>
      <w:r w:rsidR="00D74C9B">
        <w:rPr>
          <w:szCs w:val="24"/>
        </w:rPr>
        <w:t xml:space="preserve"> </w:t>
      </w:r>
      <w:r w:rsidRPr="008A20AA">
        <w:rPr>
          <w:szCs w:val="24"/>
        </w:rPr>
        <w:t>20</w:t>
      </w:r>
      <w:r w:rsidR="00BE4963" w:rsidRPr="008A20AA">
        <w:rPr>
          <w:szCs w:val="24"/>
        </w:rPr>
        <w:t>2</w:t>
      </w:r>
      <w:r w:rsidR="00F03877">
        <w:rPr>
          <w:szCs w:val="24"/>
        </w:rPr>
        <w:t>3</w:t>
      </w:r>
      <w:r w:rsidR="001147A4" w:rsidRPr="008A20AA">
        <w:rPr>
          <w:szCs w:val="24"/>
        </w:rPr>
        <w:t xml:space="preserve"> года № </w:t>
      </w:r>
      <w:r w:rsidR="00A6055E">
        <w:rPr>
          <w:szCs w:val="24"/>
        </w:rPr>
        <w:t>8</w:t>
      </w:r>
      <w:r w:rsidR="00F03877">
        <w:rPr>
          <w:szCs w:val="24"/>
        </w:rPr>
        <w:t>25</w:t>
      </w:r>
    </w:p>
    <w:p w14:paraId="42F04B30" w14:textId="77777777" w:rsidR="00C263BB" w:rsidRDefault="00C263BB" w:rsidP="00C263BB">
      <w:pPr>
        <w:jc w:val="center"/>
        <w:rPr>
          <w:szCs w:val="24"/>
        </w:rPr>
      </w:pPr>
    </w:p>
    <w:p w14:paraId="17814CC1" w14:textId="77777777" w:rsidR="002645AC" w:rsidRPr="00C263BB" w:rsidRDefault="002645AC" w:rsidP="00C263BB">
      <w:pPr>
        <w:jc w:val="center"/>
        <w:rPr>
          <w:szCs w:val="24"/>
        </w:rPr>
      </w:pPr>
    </w:p>
    <w:p w14:paraId="566A3EA9" w14:textId="77777777" w:rsidR="007F54AF" w:rsidRDefault="00196AD6" w:rsidP="00EF498C">
      <w:pPr>
        <w:jc w:val="center"/>
        <w:rPr>
          <w:caps/>
          <w:szCs w:val="24"/>
        </w:rPr>
      </w:pPr>
      <w:r w:rsidRPr="007B7A63">
        <w:rPr>
          <w:caps/>
          <w:szCs w:val="24"/>
        </w:rPr>
        <w:t xml:space="preserve">ПРОГНОЗ </w:t>
      </w:r>
      <w:r w:rsidR="005D3ECC" w:rsidRPr="007B7A63">
        <w:rPr>
          <w:caps/>
          <w:szCs w:val="24"/>
        </w:rPr>
        <w:t>СОЦИАЛЬНО</w:t>
      </w:r>
      <w:r w:rsidRPr="007B7A63">
        <w:rPr>
          <w:caps/>
          <w:szCs w:val="24"/>
        </w:rPr>
        <w:t>-ЭКОНОМИЧЕСКОГО</w:t>
      </w:r>
      <w:r w:rsidR="005D3ECC" w:rsidRPr="007B7A63">
        <w:rPr>
          <w:caps/>
          <w:szCs w:val="24"/>
        </w:rPr>
        <w:t xml:space="preserve"> РАЗВИТИЯ</w:t>
      </w:r>
      <w:r w:rsidR="007F54AF">
        <w:rPr>
          <w:caps/>
          <w:szCs w:val="24"/>
        </w:rPr>
        <w:t xml:space="preserve"> </w:t>
      </w:r>
    </w:p>
    <w:p w14:paraId="44F2BC3A" w14:textId="77777777" w:rsidR="005D3ECC" w:rsidRPr="007B7A63" w:rsidRDefault="005D3ECC" w:rsidP="00EF498C">
      <w:pPr>
        <w:jc w:val="center"/>
        <w:rPr>
          <w:caps/>
          <w:szCs w:val="24"/>
        </w:rPr>
      </w:pPr>
      <w:r w:rsidRPr="007B7A63">
        <w:rPr>
          <w:caps/>
          <w:szCs w:val="24"/>
        </w:rPr>
        <w:t>КЕМСК</w:t>
      </w:r>
      <w:r w:rsidR="00630648" w:rsidRPr="007B7A63">
        <w:rPr>
          <w:caps/>
          <w:szCs w:val="24"/>
        </w:rPr>
        <w:t>ОГО</w:t>
      </w:r>
      <w:r w:rsidRPr="007B7A63">
        <w:rPr>
          <w:caps/>
          <w:szCs w:val="24"/>
        </w:rPr>
        <w:t xml:space="preserve"> </w:t>
      </w:r>
      <w:r w:rsidR="002B7FA4">
        <w:rPr>
          <w:caps/>
          <w:szCs w:val="24"/>
        </w:rPr>
        <w:t>ГОРОДСКОГО ПОСЕЛЕНИЯ</w:t>
      </w:r>
    </w:p>
    <w:p w14:paraId="2F2BC6F3" w14:textId="172E8678" w:rsidR="005D3ECC" w:rsidRPr="007B7A63" w:rsidRDefault="00EF498C" w:rsidP="00EF498C">
      <w:pPr>
        <w:tabs>
          <w:tab w:val="left" w:pos="7655"/>
        </w:tabs>
        <w:spacing w:line="240" w:lineRule="auto"/>
        <w:jc w:val="center"/>
        <w:rPr>
          <w:caps/>
          <w:szCs w:val="24"/>
        </w:rPr>
      </w:pPr>
      <w:r w:rsidRPr="00EF498C">
        <w:rPr>
          <w:rFonts w:eastAsia="Times New Roman"/>
          <w:caps/>
          <w:szCs w:val="24"/>
          <w:lang w:eastAsia="ru-RU"/>
        </w:rPr>
        <w:t>на 20</w:t>
      </w:r>
      <w:r w:rsidR="00742E27">
        <w:rPr>
          <w:rFonts w:eastAsia="Times New Roman"/>
          <w:caps/>
          <w:szCs w:val="24"/>
          <w:lang w:eastAsia="ru-RU"/>
        </w:rPr>
        <w:t>2</w:t>
      </w:r>
      <w:r w:rsidR="00F03877">
        <w:rPr>
          <w:rFonts w:eastAsia="Times New Roman"/>
          <w:caps/>
          <w:szCs w:val="24"/>
          <w:lang w:eastAsia="ru-RU"/>
        </w:rPr>
        <w:t>4</w:t>
      </w:r>
      <w:r w:rsidRPr="00EF498C">
        <w:rPr>
          <w:rFonts w:eastAsia="Times New Roman"/>
          <w:caps/>
          <w:szCs w:val="24"/>
          <w:lang w:eastAsia="ru-RU"/>
        </w:rPr>
        <w:t xml:space="preserve"> год и плановый период </w:t>
      </w:r>
      <w:r w:rsidRPr="007B7A63">
        <w:rPr>
          <w:rFonts w:eastAsia="Times New Roman"/>
          <w:caps/>
          <w:szCs w:val="24"/>
          <w:lang w:eastAsia="ru-RU"/>
        </w:rPr>
        <w:t>20</w:t>
      </w:r>
      <w:r w:rsidR="00616752">
        <w:rPr>
          <w:rFonts w:eastAsia="Times New Roman"/>
          <w:caps/>
          <w:szCs w:val="24"/>
          <w:lang w:eastAsia="ru-RU"/>
        </w:rPr>
        <w:t>2</w:t>
      </w:r>
      <w:r w:rsidR="00F03877">
        <w:rPr>
          <w:rFonts w:eastAsia="Times New Roman"/>
          <w:caps/>
          <w:szCs w:val="24"/>
          <w:lang w:eastAsia="ru-RU"/>
        </w:rPr>
        <w:t>5</w:t>
      </w:r>
      <w:proofErr w:type="gramStart"/>
      <w:r w:rsidR="00792389" w:rsidRPr="007B7A63">
        <w:rPr>
          <w:rFonts w:eastAsia="Times New Roman"/>
          <w:caps/>
          <w:szCs w:val="24"/>
          <w:lang w:eastAsia="ru-RU"/>
        </w:rPr>
        <w:t xml:space="preserve"> и</w:t>
      </w:r>
      <w:proofErr w:type="gramEnd"/>
      <w:r w:rsidR="00792389" w:rsidRPr="007B7A63">
        <w:rPr>
          <w:rFonts w:eastAsia="Times New Roman"/>
          <w:caps/>
          <w:szCs w:val="24"/>
          <w:lang w:eastAsia="ru-RU"/>
        </w:rPr>
        <w:t xml:space="preserve"> </w:t>
      </w:r>
      <w:r w:rsidRPr="007B7A63">
        <w:rPr>
          <w:rFonts w:eastAsia="Times New Roman"/>
          <w:caps/>
          <w:szCs w:val="24"/>
          <w:lang w:eastAsia="ru-RU"/>
        </w:rPr>
        <w:t>202</w:t>
      </w:r>
      <w:r w:rsidR="00F03877">
        <w:rPr>
          <w:rFonts w:eastAsia="Times New Roman"/>
          <w:caps/>
          <w:szCs w:val="24"/>
          <w:lang w:eastAsia="ru-RU"/>
        </w:rPr>
        <w:t>6</w:t>
      </w:r>
      <w:r w:rsidR="00BB127F">
        <w:rPr>
          <w:rFonts w:eastAsia="Times New Roman"/>
          <w:caps/>
          <w:szCs w:val="24"/>
          <w:lang w:eastAsia="ru-RU"/>
        </w:rPr>
        <w:t xml:space="preserve"> </w:t>
      </w:r>
      <w:r w:rsidRPr="007B7A63">
        <w:rPr>
          <w:rFonts w:eastAsia="Times New Roman"/>
          <w:caps/>
          <w:szCs w:val="24"/>
          <w:lang w:eastAsia="ru-RU"/>
        </w:rPr>
        <w:t>годов</w:t>
      </w:r>
    </w:p>
    <w:p w14:paraId="3D7C35DD" w14:textId="77777777" w:rsidR="005F1CE0" w:rsidRDefault="005F1CE0" w:rsidP="00E057F2">
      <w:pPr>
        <w:jc w:val="center"/>
        <w:rPr>
          <w:b/>
          <w:sz w:val="20"/>
          <w:szCs w:val="20"/>
        </w:rPr>
      </w:pPr>
      <w:bookmarkStart w:id="0" w:name="_Toc153937010"/>
    </w:p>
    <w:p w14:paraId="3F64EADB" w14:textId="1D92B51E" w:rsidR="00724FBB" w:rsidRDefault="00724FBB" w:rsidP="00E057F2">
      <w:pPr>
        <w:jc w:val="center"/>
        <w:rPr>
          <w:b/>
          <w:szCs w:val="24"/>
        </w:rPr>
      </w:pPr>
    </w:p>
    <w:p w14:paraId="03667F40" w14:textId="77777777" w:rsidR="00724FBB" w:rsidRPr="00724FBB" w:rsidRDefault="00724FBB" w:rsidP="00724FBB">
      <w:pPr>
        <w:ind w:firstLine="708"/>
        <w:rPr>
          <w:rFonts w:eastAsiaTheme="minorHAnsi"/>
          <w:szCs w:val="24"/>
          <w:shd w:val="clear" w:color="auto" w:fill="FFFFFF"/>
        </w:rPr>
      </w:pPr>
      <w:r w:rsidRPr="00724FBB">
        <w:rPr>
          <w:rFonts w:eastAsiaTheme="minorHAnsi"/>
          <w:szCs w:val="24"/>
          <w:shd w:val="clear" w:color="auto" w:fill="FFFFFF"/>
        </w:rPr>
        <w:t>Кемское городское поселение — </w:t>
      </w:r>
      <w:hyperlink r:id="rId8" w:tooltip="Муниципальное образование" w:history="1">
        <w:r w:rsidRPr="00724FBB">
          <w:rPr>
            <w:rFonts w:eastAsiaTheme="minorHAnsi"/>
            <w:szCs w:val="24"/>
            <w:shd w:val="clear" w:color="auto" w:fill="FFFFFF"/>
          </w:rPr>
          <w:t>муниципальное образование</w:t>
        </w:r>
      </w:hyperlink>
      <w:r w:rsidRPr="00724FBB">
        <w:rPr>
          <w:rFonts w:eastAsiaTheme="minorHAnsi"/>
          <w:szCs w:val="24"/>
          <w:shd w:val="clear" w:color="auto" w:fill="FFFFFF"/>
        </w:rPr>
        <w:t> в </w:t>
      </w:r>
      <w:hyperlink r:id="rId9" w:tooltip="Кемский район" w:history="1">
        <w:r w:rsidRPr="00724FBB">
          <w:rPr>
            <w:rFonts w:eastAsiaTheme="minorHAnsi"/>
            <w:szCs w:val="24"/>
            <w:shd w:val="clear" w:color="auto" w:fill="FFFFFF"/>
          </w:rPr>
          <w:t>Кемском районе</w:t>
        </w:r>
      </w:hyperlink>
      <w:r w:rsidRPr="00724FBB">
        <w:rPr>
          <w:rFonts w:eastAsiaTheme="minorHAnsi"/>
          <w:szCs w:val="24"/>
          <w:shd w:val="clear" w:color="auto" w:fill="FFFFFF"/>
        </w:rPr>
        <w:t> </w:t>
      </w:r>
      <w:hyperlink r:id="rId10" w:tooltip="Республика Карелия" w:history="1">
        <w:r w:rsidRPr="00724FBB">
          <w:rPr>
            <w:rFonts w:eastAsiaTheme="minorHAnsi"/>
            <w:szCs w:val="24"/>
            <w:shd w:val="clear" w:color="auto" w:fill="FFFFFF"/>
          </w:rPr>
          <w:t>Карелии</w:t>
        </w:r>
      </w:hyperlink>
      <w:r w:rsidRPr="00724FBB">
        <w:rPr>
          <w:rFonts w:eastAsiaTheme="minorHAnsi"/>
          <w:szCs w:val="24"/>
          <w:shd w:val="clear" w:color="auto" w:fill="FFFFFF"/>
        </w:rPr>
        <w:t> </w:t>
      </w:r>
      <w:hyperlink r:id="rId11" w:tooltip="Россия" w:history="1">
        <w:r w:rsidRPr="00724FBB">
          <w:rPr>
            <w:rFonts w:eastAsiaTheme="minorHAnsi"/>
            <w:szCs w:val="24"/>
            <w:shd w:val="clear" w:color="auto" w:fill="FFFFFF"/>
          </w:rPr>
          <w:t>Российской Федерации</w:t>
        </w:r>
      </w:hyperlink>
      <w:r w:rsidRPr="00724FBB">
        <w:rPr>
          <w:rFonts w:eastAsiaTheme="minorHAnsi"/>
          <w:szCs w:val="24"/>
          <w:shd w:val="clear" w:color="auto" w:fill="FFFFFF"/>
        </w:rPr>
        <w:t>.</w:t>
      </w:r>
      <w:r w:rsidRPr="00724FBB">
        <w:rPr>
          <w:rFonts w:eastAsiaTheme="minorHAnsi"/>
          <w:color w:val="202122"/>
          <w:szCs w:val="24"/>
          <w:shd w:val="clear" w:color="auto" w:fill="FFFFFF"/>
        </w:rPr>
        <w:t xml:space="preserve"> Административный центр — город </w:t>
      </w:r>
      <w:hyperlink r:id="rId12" w:tooltip="Кемь (город)" w:history="1">
        <w:r w:rsidRPr="00724FBB">
          <w:rPr>
            <w:rFonts w:eastAsiaTheme="minorHAnsi"/>
            <w:szCs w:val="24"/>
            <w:shd w:val="clear" w:color="auto" w:fill="FFFFFF"/>
          </w:rPr>
          <w:t>Кемь</w:t>
        </w:r>
      </w:hyperlink>
      <w:r w:rsidRPr="00724FBB">
        <w:rPr>
          <w:rFonts w:eastAsiaTheme="minorHAnsi"/>
          <w:szCs w:val="24"/>
          <w:shd w:val="clear" w:color="auto" w:fill="FFFFFF"/>
        </w:rPr>
        <w:t>.</w:t>
      </w:r>
    </w:p>
    <w:p w14:paraId="0E2C6CE8" w14:textId="77777777" w:rsidR="00724FBB" w:rsidRPr="00724FBB" w:rsidRDefault="00724FBB" w:rsidP="00724FBB">
      <w:pPr>
        <w:rPr>
          <w:rFonts w:eastAsiaTheme="minorHAnsi"/>
          <w:szCs w:val="24"/>
          <w:shd w:val="clear" w:color="auto" w:fill="FFFFFF"/>
        </w:rPr>
      </w:pPr>
      <w:r w:rsidRPr="00724FBB">
        <w:rPr>
          <w:rFonts w:eastAsiaTheme="minorHAnsi"/>
          <w:szCs w:val="24"/>
          <w:shd w:val="clear" w:color="auto" w:fill="FFFFFF"/>
        </w:rPr>
        <w:tab/>
        <w:t>Дата образования Кемского городского поселения 1 ноября 2004 года, площадь территории – 980,98 кв.м.</w:t>
      </w:r>
    </w:p>
    <w:p w14:paraId="595AABAA" w14:textId="37B03C0C" w:rsidR="00724FBB" w:rsidRPr="00724FBB" w:rsidRDefault="00724FBB" w:rsidP="00724FBB">
      <w:pPr>
        <w:rPr>
          <w:rFonts w:eastAsiaTheme="minorHAnsi"/>
          <w:szCs w:val="24"/>
          <w:shd w:val="clear" w:color="auto" w:fill="FFFFFF"/>
        </w:rPr>
      </w:pPr>
      <w:r w:rsidRPr="00724FBB">
        <w:rPr>
          <w:rFonts w:eastAsiaTheme="minorHAnsi"/>
          <w:szCs w:val="24"/>
          <w:shd w:val="clear" w:color="auto" w:fill="FFFFFF"/>
        </w:rPr>
        <w:tab/>
        <w:t xml:space="preserve">В состав Кемского городского поселения входят 4 населенных пункта: город Кемь, поселок </w:t>
      </w:r>
      <w:proofErr w:type="spellStart"/>
      <w:r w:rsidRPr="00724FBB">
        <w:rPr>
          <w:rFonts w:eastAsiaTheme="minorHAnsi"/>
          <w:szCs w:val="24"/>
          <w:shd w:val="clear" w:color="auto" w:fill="FFFFFF"/>
        </w:rPr>
        <w:t>Вочаж</w:t>
      </w:r>
      <w:proofErr w:type="spellEnd"/>
      <w:r w:rsidRPr="00724FBB">
        <w:rPr>
          <w:rFonts w:eastAsiaTheme="minorHAnsi"/>
          <w:szCs w:val="24"/>
          <w:shd w:val="clear" w:color="auto" w:fill="FFFFFF"/>
        </w:rPr>
        <w:t>, 14 км дорог</w:t>
      </w:r>
      <w:r w:rsidR="00A53602">
        <w:rPr>
          <w:rFonts w:eastAsiaTheme="minorHAnsi"/>
          <w:szCs w:val="24"/>
          <w:shd w:val="clear" w:color="auto" w:fill="FFFFFF"/>
        </w:rPr>
        <w:t>и</w:t>
      </w:r>
      <w:r w:rsidRPr="00724FBB">
        <w:rPr>
          <w:rFonts w:eastAsiaTheme="minorHAnsi"/>
          <w:szCs w:val="24"/>
          <w:shd w:val="clear" w:color="auto" w:fill="FFFFFF"/>
        </w:rPr>
        <w:t xml:space="preserve"> Кемь-Калевала, 6 км дороги Кемь-Калевала. </w:t>
      </w:r>
    </w:p>
    <w:p w14:paraId="0678791F" w14:textId="3290CF6C" w:rsidR="00724FBB" w:rsidRPr="00724FBB" w:rsidRDefault="00724FBB" w:rsidP="00724FBB">
      <w:pPr>
        <w:spacing w:after="120"/>
        <w:ind w:firstLine="708"/>
        <w:rPr>
          <w:rFonts w:eastAsiaTheme="minorHAnsi"/>
          <w:szCs w:val="24"/>
          <w:shd w:val="clear" w:color="auto" w:fill="FFFFFF"/>
        </w:rPr>
      </w:pPr>
      <w:r w:rsidRPr="00724FBB">
        <w:rPr>
          <w:rFonts w:eastAsiaTheme="minorHAnsi"/>
          <w:szCs w:val="24"/>
          <w:shd w:val="clear" w:color="auto" w:fill="FFFFFF"/>
        </w:rPr>
        <w:t>Общая численность населения с учетом поселений составляет – 10 </w:t>
      </w:r>
      <w:r w:rsidR="00F03877">
        <w:rPr>
          <w:rFonts w:eastAsiaTheme="minorHAnsi"/>
          <w:szCs w:val="24"/>
          <w:shd w:val="clear" w:color="auto" w:fill="FFFFFF"/>
        </w:rPr>
        <w:t>093</w:t>
      </w:r>
      <w:r w:rsidRPr="00724FBB">
        <w:rPr>
          <w:rFonts w:eastAsiaTheme="minorHAnsi"/>
          <w:szCs w:val="24"/>
          <w:shd w:val="clear" w:color="auto" w:fill="FFFFFF"/>
        </w:rPr>
        <w:t xml:space="preserve"> человек, в том числе: город Кемь – </w:t>
      </w:r>
      <w:r w:rsidR="00F03877">
        <w:rPr>
          <w:rFonts w:eastAsiaTheme="minorHAnsi"/>
          <w:szCs w:val="24"/>
          <w:shd w:val="clear" w:color="auto" w:fill="FFFFFF"/>
        </w:rPr>
        <w:t>9 712</w:t>
      </w:r>
      <w:r w:rsidRPr="00724FBB">
        <w:rPr>
          <w:rFonts w:eastAsiaTheme="minorHAnsi"/>
          <w:szCs w:val="24"/>
          <w:shd w:val="clear" w:color="auto" w:fill="FFFFFF"/>
        </w:rPr>
        <w:t xml:space="preserve"> человек.</w:t>
      </w:r>
    </w:p>
    <w:p w14:paraId="203B0669" w14:textId="13719AB3" w:rsidR="00724FBB" w:rsidRDefault="00724FBB" w:rsidP="00724FBB">
      <w:pPr>
        <w:rPr>
          <w:b/>
          <w:szCs w:val="24"/>
        </w:rPr>
      </w:pPr>
    </w:p>
    <w:p w14:paraId="0848937B" w14:textId="0F35E159" w:rsidR="00724FBB" w:rsidRDefault="00724FBB" w:rsidP="00E057F2">
      <w:pPr>
        <w:jc w:val="center"/>
        <w:rPr>
          <w:b/>
          <w:szCs w:val="24"/>
        </w:rPr>
      </w:pPr>
    </w:p>
    <w:p w14:paraId="2112C948" w14:textId="68C0A09A" w:rsidR="00724FBB" w:rsidRDefault="00724FBB" w:rsidP="00E057F2">
      <w:pPr>
        <w:jc w:val="center"/>
        <w:rPr>
          <w:b/>
          <w:szCs w:val="24"/>
        </w:rPr>
      </w:pPr>
    </w:p>
    <w:p w14:paraId="40DE1ECB" w14:textId="24502C56" w:rsidR="00724FBB" w:rsidRDefault="00724FBB" w:rsidP="00E057F2">
      <w:pPr>
        <w:jc w:val="center"/>
        <w:rPr>
          <w:b/>
          <w:szCs w:val="24"/>
        </w:rPr>
      </w:pPr>
    </w:p>
    <w:p w14:paraId="32C1A9DF" w14:textId="4A9EA68E" w:rsidR="00724FBB" w:rsidRDefault="00724FBB" w:rsidP="00E057F2">
      <w:pPr>
        <w:jc w:val="center"/>
        <w:rPr>
          <w:b/>
          <w:szCs w:val="24"/>
        </w:rPr>
      </w:pPr>
    </w:p>
    <w:p w14:paraId="4368678F" w14:textId="1759A7DA" w:rsidR="00724FBB" w:rsidRDefault="00724FBB" w:rsidP="00E057F2">
      <w:pPr>
        <w:jc w:val="center"/>
        <w:rPr>
          <w:b/>
          <w:szCs w:val="24"/>
        </w:rPr>
      </w:pPr>
    </w:p>
    <w:p w14:paraId="658913EF" w14:textId="56CEAB70" w:rsidR="00724FBB" w:rsidRDefault="00724FBB" w:rsidP="00E057F2">
      <w:pPr>
        <w:jc w:val="center"/>
        <w:rPr>
          <w:b/>
          <w:szCs w:val="24"/>
        </w:rPr>
      </w:pPr>
    </w:p>
    <w:p w14:paraId="5193CBF1" w14:textId="2E03B7BD" w:rsidR="00724FBB" w:rsidRDefault="00724FBB" w:rsidP="00E057F2">
      <w:pPr>
        <w:jc w:val="center"/>
        <w:rPr>
          <w:b/>
          <w:szCs w:val="24"/>
        </w:rPr>
      </w:pPr>
    </w:p>
    <w:p w14:paraId="5FACA9AC" w14:textId="7DF6076B" w:rsidR="00724FBB" w:rsidRDefault="00724FBB" w:rsidP="00E057F2">
      <w:pPr>
        <w:jc w:val="center"/>
        <w:rPr>
          <w:b/>
          <w:szCs w:val="24"/>
        </w:rPr>
      </w:pPr>
    </w:p>
    <w:p w14:paraId="62878F34" w14:textId="058D9722" w:rsidR="00724FBB" w:rsidRDefault="00724FBB" w:rsidP="00E057F2">
      <w:pPr>
        <w:jc w:val="center"/>
        <w:rPr>
          <w:b/>
          <w:szCs w:val="24"/>
        </w:rPr>
      </w:pPr>
    </w:p>
    <w:p w14:paraId="23EBB3A4" w14:textId="24576E93" w:rsidR="00724FBB" w:rsidRDefault="00724FBB" w:rsidP="00E057F2">
      <w:pPr>
        <w:jc w:val="center"/>
        <w:rPr>
          <w:b/>
          <w:szCs w:val="24"/>
        </w:rPr>
      </w:pPr>
    </w:p>
    <w:p w14:paraId="4939C8A1" w14:textId="48D2B06A" w:rsidR="00724FBB" w:rsidRDefault="00724FBB" w:rsidP="00E057F2">
      <w:pPr>
        <w:jc w:val="center"/>
        <w:rPr>
          <w:b/>
          <w:szCs w:val="24"/>
        </w:rPr>
      </w:pPr>
    </w:p>
    <w:p w14:paraId="55C6A9E0" w14:textId="416FC846" w:rsidR="00724FBB" w:rsidRDefault="00724FBB" w:rsidP="00E057F2">
      <w:pPr>
        <w:jc w:val="center"/>
        <w:rPr>
          <w:b/>
          <w:szCs w:val="24"/>
        </w:rPr>
      </w:pPr>
    </w:p>
    <w:p w14:paraId="7862ED5C" w14:textId="0638CAA7" w:rsidR="00724FBB" w:rsidRDefault="00724FBB" w:rsidP="00E057F2">
      <w:pPr>
        <w:jc w:val="center"/>
        <w:rPr>
          <w:b/>
          <w:szCs w:val="24"/>
        </w:rPr>
      </w:pPr>
    </w:p>
    <w:p w14:paraId="4BC30F41" w14:textId="152D1F5C" w:rsidR="00724FBB" w:rsidRDefault="00724FBB" w:rsidP="00E057F2">
      <w:pPr>
        <w:jc w:val="center"/>
        <w:rPr>
          <w:b/>
          <w:szCs w:val="24"/>
        </w:rPr>
      </w:pPr>
    </w:p>
    <w:p w14:paraId="7F18D1BA" w14:textId="7632CD72" w:rsidR="00724FBB" w:rsidRDefault="00724FBB" w:rsidP="00E057F2">
      <w:pPr>
        <w:jc w:val="center"/>
        <w:rPr>
          <w:b/>
          <w:szCs w:val="24"/>
        </w:rPr>
      </w:pPr>
    </w:p>
    <w:p w14:paraId="16007871" w14:textId="2B193B6D" w:rsidR="00724FBB" w:rsidRDefault="00724FBB" w:rsidP="00E057F2">
      <w:pPr>
        <w:jc w:val="center"/>
        <w:rPr>
          <w:b/>
          <w:szCs w:val="24"/>
        </w:rPr>
      </w:pPr>
    </w:p>
    <w:p w14:paraId="02099D2B" w14:textId="45DF228F" w:rsidR="00724FBB" w:rsidRDefault="00724FBB" w:rsidP="00E057F2">
      <w:pPr>
        <w:jc w:val="center"/>
        <w:rPr>
          <w:b/>
          <w:szCs w:val="24"/>
        </w:rPr>
      </w:pPr>
    </w:p>
    <w:p w14:paraId="1C3D9AAD" w14:textId="02639759" w:rsidR="00724FBB" w:rsidRDefault="00724FBB" w:rsidP="00E057F2">
      <w:pPr>
        <w:jc w:val="center"/>
        <w:rPr>
          <w:b/>
          <w:szCs w:val="24"/>
        </w:rPr>
      </w:pPr>
    </w:p>
    <w:p w14:paraId="41B1E329" w14:textId="60646DB8" w:rsidR="00724FBB" w:rsidRDefault="00724FBB" w:rsidP="00E057F2">
      <w:pPr>
        <w:jc w:val="center"/>
        <w:rPr>
          <w:b/>
          <w:szCs w:val="24"/>
        </w:rPr>
      </w:pPr>
    </w:p>
    <w:p w14:paraId="014E732F" w14:textId="77777777" w:rsidR="008D538B" w:rsidRDefault="008D538B" w:rsidP="00E057F2">
      <w:pPr>
        <w:jc w:val="center"/>
        <w:rPr>
          <w:b/>
          <w:szCs w:val="24"/>
        </w:rPr>
      </w:pPr>
      <w:bookmarkStart w:id="1" w:name="_GoBack"/>
      <w:bookmarkEnd w:id="1"/>
    </w:p>
    <w:p w14:paraId="07D203D0" w14:textId="1EE8FF7B" w:rsidR="00724FBB" w:rsidRDefault="00724FBB" w:rsidP="00E057F2">
      <w:pPr>
        <w:jc w:val="center"/>
        <w:rPr>
          <w:b/>
          <w:szCs w:val="24"/>
        </w:rPr>
      </w:pPr>
    </w:p>
    <w:p w14:paraId="6B9DDF02" w14:textId="22813AF3" w:rsidR="00724FBB" w:rsidRDefault="00724FBB" w:rsidP="00E057F2">
      <w:pPr>
        <w:jc w:val="center"/>
        <w:rPr>
          <w:b/>
          <w:szCs w:val="24"/>
        </w:rPr>
      </w:pPr>
    </w:p>
    <w:p w14:paraId="52BF536B" w14:textId="10F0133B" w:rsidR="00724FBB" w:rsidRDefault="00724FBB" w:rsidP="00E057F2">
      <w:pPr>
        <w:jc w:val="center"/>
        <w:rPr>
          <w:b/>
          <w:szCs w:val="24"/>
        </w:rPr>
      </w:pPr>
    </w:p>
    <w:p w14:paraId="651E6C5D" w14:textId="5B3012E3" w:rsidR="00724FBB" w:rsidRDefault="00724FBB" w:rsidP="00E057F2">
      <w:pPr>
        <w:jc w:val="center"/>
        <w:rPr>
          <w:b/>
          <w:szCs w:val="24"/>
        </w:rPr>
      </w:pPr>
    </w:p>
    <w:p w14:paraId="5E5165E8" w14:textId="77777777" w:rsidR="00724FBB" w:rsidRDefault="00724FBB" w:rsidP="00E057F2">
      <w:pPr>
        <w:jc w:val="center"/>
        <w:rPr>
          <w:b/>
          <w:szCs w:val="24"/>
        </w:rPr>
      </w:pPr>
    </w:p>
    <w:p w14:paraId="57F64FCC" w14:textId="1F60271E" w:rsidR="00724FBB" w:rsidRDefault="00724FBB" w:rsidP="00E057F2">
      <w:pPr>
        <w:jc w:val="center"/>
        <w:rPr>
          <w:b/>
          <w:szCs w:val="24"/>
        </w:rPr>
      </w:pPr>
    </w:p>
    <w:p w14:paraId="46C973DA" w14:textId="77777777" w:rsidR="00724FBB" w:rsidRDefault="00724FBB" w:rsidP="00E057F2">
      <w:pPr>
        <w:jc w:val="center"/>
        <w:rPr>
          <w:b/>
          <w:szCs w:val="24"/>
        </w:rPr>
      </w:pPr>
    </w:p>
    <w:p w14:paraId="612B341A" w14:textId="2E3842BC" w:rsidR="00E057F2" w:rsidRDefault="00E057F2" w:rsidP="00E057F2">
      <w:pPr>
        <w:jc w:val="center"/>
        <w:rPr>
          <w:b/>
          <w:szCs w:val="24"/>
        </w:rPr>
      </w:pPr>
      <w:r w:rsidRPr="00E057F2">
        <w:rPr>
          <w:b/>
          <w:szCs w:val="24"/>
        </w:rPr>
        <w:lastRenderedPageBreak/>
        <w:t xml:space="preserve">Основные экономические показатели Кемского </w:t>
      </w:r>
      <w:r w:rsidR="00375B7B">
        <w:rPr>
          <w:b/>
          <w:szCs w:val="24"/>
        </w:rPr>
        <w:t>городского поселения</w:t>
      </w:r>
    </w:p>
    <w:p w14:paraId="517ABAF6" w14:textId="77777777" w:rsidR="00210B8C" w:rsidRPr="00E057F2" w:rsidRDefault="00210B8C" w:rsidP="00E057F2">
      <w:pPr>
        <w:jc w:val="center"/>
        <w:rPr>
          <w:b/>
          <w:szCs w:val="24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134"/>
        <w:gridCol w:w="1134"/>
        <w:gridCol w:w="1134"/>
        <w:gridCol w:w="1134"/>
        <w:gridCol w:w="1134"/>
      </w:tblGrid>
      <w:tr w:rsidR="00210B8C" w:rsidRPr="00F67D2A" w14:paraId="1B77D65C" w14:textId="77777777" w:rsidTr="00AB1765">
        <w:trPr>
          <w:trHeight w:val="1215"/>
          <w:jc w:val="center"/>
        </w:trPr>
        <w:tc>
          <w:tcPr>
            <w:tcW w:w="3510" w:type="dxa"/>
            <w:vAlign w:val="center"/>
            <w:hideMark/>
          </w:tcPr>
          <w:p w14:paraId="6C635052" w14:textId="77777777" w:rsidR="00210B8C" w:rsidRPr="00F67D2A" w:rsidRDefault="00210B8C" w:rsidP="00AB176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67D2A">
              <w:rPr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93" w:type="dxa"/>
            <w:textDirection w:val="btLr"/>
            <w:vAlign w:val="center"/>
            <w:hideMark/>
          </w:tcPr>
          <w:p w14:paraId="390D5BA4" w14:textId="77777777"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1152B4C6" w14:textId="5157D7FF" w:rsidR="00210B8C" w:rsidRPr="00F67D2A" w:rsidRDefault="00210B8C" w:rsidP="002C3F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BB127F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F03877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2C3F7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2CEDBBEA" w14:textId="77777777"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34" w:type="dxa"/>
            <w:vAlign w:val="center"/>
          </w:tcPr>
          <w:p w14:paraId="64DD6476" w14:textId="32BBAD9D" w:rsidR="00210B8C" w:rsidRDefault="00210B8C" w:rsidP="002C3F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F03877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2C3F7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14:paraId="1C63F85B" w14:textId="77777777"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vAlign w:val="center"/>
          </w:tcPr>
          <w:p w14:paraId="01B819A5" w14:textId="520CF6D3" w:rsidR="00210B8C" w:rsidRPr="00F67D2A" w:rsidRDefault="00210B8C" w:rsidP="002C3F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F03877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2C3F7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0EBC8DF6" w14:textId="77777777"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4F50BC0D" w14:textId="1F12CCB8" w:rsidR="00210B8C" w:rsidRPr="00F67D2A" w:rsidRDefault="00210B8C" w:rsidP="002C3F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F03877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2C3F7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674B175C" w14:textId="77777777"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1FF687B0" w14:textId="703FD5A5" w:rsidR="00210B8C" w:rsidRPr="00F67D2A" w:rsidRDefault="00210B8C" w:rsidP="002C3F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F03877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2C3F7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4FC0332B" w14:textId="77777777"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</w:tr>
      <w:tr w:rsidR="00210B8C" w:rsidRPr="00F67D2A" w14:paraId="35DE69A0" w14:textId="77777777" w:rsidTr="00AB1765">
        <w:trPr>
          <w:jc w:val="center"/>
        </w:trPr>
        <w:tc>
          <w:tcPr>
            <w:tcW w:w="3510" w:type="dxa"/>
            <w:vAlign w:val="bottom"/>
          </w:tcPr>
          <w:p w14:paraId="5F6743D0" w14:textId="77777777" w:rsidR="00210B8C" w:rsidRPr="00F67D2A" w:rsidRDefault="00210B8C" w:rsidP="00AB1765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993" w:type="dxa"/>
            <w:vAlign w:val="center"/>
          </w:tcPr>
          <w:p w14:paraId="17A16BD7" w14:textId="77777777" w:rsidR="00210B8C" w:rsidRPr="00F67D2A" w:rsidRDefault="00210B8C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26B2D273" w14:textId="44A9B71E" w:rsidR="00210B8C" w:rsidRPr="00F67D2A" w:rsidRDefault="008E7282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1875,0</w:t>
            </w:r>
          </w:p>
        </w:tc>
        <w:tc>
          <w:tcPr>
            <w:tcW w:w="1134" w:type="dxa"/>
            <w:vAlign w:val="center"/>
          </w:tcPr>
          <w:p w14:paraId="35405A39" w14:textId="222109A8" w:rsidR="00210B8C" w:rsidRPr="00F67D2A" w:rsidRDefault="008E7282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1920,0</w:t>
            </w:r>
          </w:p>
        </w:tc>
        <w:tc>
          <w:tcPr>
            <w:tcW w:w="1134" w:type="dxa"/>
            <w:vAlign w:val="center"/>
          </w:tcPr>
          <w:p w14:paraId="00D20B63" w14:textId="455BF2DE" w:rsidR="00210B8C" w:rsidRPr="00F67D2A" w:rsidRDefault="008E7282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1990,0</w:t>
            </w:r>
          </w:p>
        </w:tc>
        <w:tc>
          <w:tcPr>
            <w:tcW w:w="1134" w:type="dxa"/>
            <w:vAlign w:val="center"/>
          </w:tcPr>
          <w:p w14:paraId="150B7DCE" w14:textId="350797CB" w:rsidR="00210B8C" w:rsidRPr="00F67D2A" w:rsidRDefault="008E7282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2040,0</w:t>
            </w:r>
          </w:p>
        </w:tc>
        <w:tc>
          <w:tcPr>
            <w:tcW w:w="1134" w:type="dxa"/>
            <w:vAlign w:val="center"/>
          </w:tcPr>
          <w:p w14:paraId="74E5FB16" w14:textId="1DD1FDE3" w:rsidR="00210B8C" w:rsidRPr="00F67D2A" w:rsidRDefault="008E7282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2050,0</w:t>
            </w:r>
          </w:p>
        </w:tc>
      </w:tr>
      <w:tr w:rsidR="00210B8C" w:rsidRPr="00F67D2A" w14:paraId="4AF159D5" w14:textId="77777777" w:rsidTr="00AB1765">
        <w:trPr>
          <w:jc w:val="center"/>
        </w:trPr>
        <w:tc>
          <w:tcPr>
            <w:tcW w:w="3510" w:type="dxa"/>
          </w:tcPr>
          <w:p w14:paraId="3086ED47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Налогооблагаемая прибыль</w:t>
            </w:r>
          </w:p>
        </w:tc>
        <w:tc>
          <w:tcPr>
            <w:tcW w:w="993" w:type="dxa"/>
            <w:vAlign w:val="center"/>
          </w:tcPr>
          <w:p w14:paraId="43498194" w14:textId="77777777" w:rsidR="00210B8C" w:rsidRPr="00F67D2A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75FCDADC" w14:textId="625B1BBD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41,69</w:t>
            </w:r>
          </w:p>
        </w:tc>
        <w:tc>
          <w:tcPr>
            <w:tcW w:w="1134" w:type="dxa"/>
            <w:vAlign w:val="center"/>
          </w:tcPr>
          <w:p w14:paraId="006530CC" w14:textId="6123BE88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34" w:type="dxa"/>
            <w:vAlign w:val="center"/>
          </w:tcPr>
          <w:p w14:paraId="450DB3C9" w14:textId="2625C368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44,0</w:t>
            </w:r>
          </w:p>
        </w:tc>
        <w:tc>
          <w:tcPr>
            <w:tcW w:w="1134" w:type="dxa"/>
            <w:vAlign w:val="center"/>
          </w:tcPr>
          <w:p w14:paraId="39B71045" w14:textId="591D730D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134" w:type="dxa"/>
            <w:vAlign w:val="center"/>
          </w:tcPr>
          <w:p w14:paraId="3EF7FEA8" w14:textId="20D3E780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46,0</w:t>
            </w:r>
          </w:p>
        </w:tc>
      </w:tr>
      <w:tr w:rsidR="00210B8C" w:rsidRPr="00F67D2A" w14:paraId="59F68FB2" w14:textId="77777777" w:rsidTr="00AB1765">
        <w:trPr>
          <w:jc w:val="center"/>
        </w:trPr>
        <w:tc>
          <w:tcPr>
            <w:tcW w:w="3510" w:type="dxa"/>
          </w:tcPr>
          <w:p w14:paraId="28102250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 xml:space="preserve">Среднегодовая остаточная стоимость облагаемого имущества </w:t>
            </w:r>
          </w:p>
        </w:tc>
        <w:tc>
          <w:tcPr>
            <w:tcW w:w="993" w:type="dxa"/>
            <w:vAlign w:val="center"/>
          </w:tcPr>
          <w:p w14:paraId="0E011A0D" w14:textId="77777777" w:rsidR="00210B8C" w:rsidRPr="00F67D2A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5B512708" w14:textId="4A81A301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34" w:type="dxa"/>
            <w:vAlign w:val="center"/>
          </w:tcPr>
          <w:p w14:paraId="53535498" w14:textId="7B328651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112,0</w:t>
            </w:r>
          </w:p>
        </w:tc>
        <w:tc>
          <w:tcPr>
            <w:tcW w:w="1134" w:type="dxa"/>
            <w:vAlign w:val="center"/>
          </w:tcPr>
          <w:p w14:paraId="3EE11A45" w14:textId="27136827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107,0</w:t>
            </w:r>
          </w:p>
        </w:tc>
        <w:tc>
          <w:tcPr>
            <w:tcW w:w="1134" w:type="dxa"/>
            <w:vAlign w:val="center"/>
          </w:tcPr>
          <w:p w14:paraId="5CB994BE" w14:textId="2219606A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center"/>
          </w:tcPr>
          <w:p w14:paraId="568C2865" w14:textId="2DF4AC8B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210B8C" w:rsidRPr="00F67D2A" w14:paraId="3B465D93" w14:textId="77777777" w:rsidTr="00AB1765">
        <w:trPr>
          <w:jc w:val="center"/>
        </w:trPr>
        <w:tc>
          <w:tcPr>
            <w:tcW w:w="3510" w:type="dxa"/>
          </w:tcPr>
          <w:p w14:paraId="62F373CF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993" w:type="dxa"/>
            <w:vAlign w:val="center"/>
          </w:tcPr>
          <w:p w14:paraId="30AEA55D" w14:textId="77777777" w:rsidR="00210B8C" w:rsidRPr="00F67D2A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vAlign w:val="center"/>
          </w:tcPr>
          <w:p w14:paraId="370AC078" w14:textId="37620752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vAlign w:val="center"/>
          </w:tcPr>
          <w:p w14:paraId="328693B6" w14:textId="70BBADD1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vAlign w:val="center"/>
          </w:tcPr>
          <w:p w14:paraId="6FDD77F8" w14:textId="399314D6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vAlign w:val="center"/>
          </w:tcPr>
          <w:p w14:paraId="1E50508B" w14:textId="5FEC69F1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vAlign w:val="center"/>
          </w:tcPr>
          <w:p w14:paraId="0A2EAA42" w14:textId="27042ED3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</w:t>
            </w:r>
          </w:p>
        </w:tc>
      </w:tr>
      <w:tr w:rsidR="00210B8C" w:rsidRPr="00F67D2A" w14:paraId="669073A8" w14:textId="77777777" w:rsidTr="00AB1765">
        <w:trPr>
          <w:jc w:val="center"/>
        </w:trPr>
        <w:tc>
          <w:tcPr>
            <w:tcW w:w="3510" w:type="dxa"/>
          </w:tcPr>
          <w:p w14:paraId="1580A1B4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Фонд заработной платы с учетом необлагаемой его части (для расчета НДФЛ)</w:t>
            </w:r>
          </w:p>
        </w:tc>
        <w:tc>
          <w:tcPr>
            <w:tcW w:w="993" w:type="dxa"/>
            <w:vAlign w:val="center"/>
          </w:tcPr>
          <w:p w14:paraId="02C82CF1" w14:textId="77777777" w:rsidR="00210B8C" w:rsidRPr="00F67D2A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5470D604" w14:textId="42CE2FD9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3499,0</w:t>
            </w:r>
          </w:p>
        </w:tc>
        <w:tc>
          <w:tcPr>
            <w:tcW w:w="1134" w:type="dxa"/>
            <w:vAlign w:val="center"/>
          </w:tcPr>
          <w:p w14:paraId="07CF47B4" w14:textId="0E4C2044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3910,5</w:t>
            </w:r>
          </w:p>
        </w:tc>
        <w:tc>
          <w:tcPr>
            <w:tcW w:w="1134" w:type="dxa"/>
            <w:vAlign w:val="center"/>
          </w:tcPr>
          <w:p w14:paraId="35FE6C41" w14:textId="57ACC3FE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4301,5</w:t>
            </w:r>
          </w:p>
        </w:tc>
        <w:tc>
          <w:tcPr>
            <w:tcW w:w="1134" w:type="dxa"/>
            <w:vAlign w:val="center"/>
          </w:tcPr>
          <w:p w14:paraId="7C8BC55D" w14:textId="7F62D599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4731,6</w:t>
            </w:r>
          </w:p>
        </w:tc>
        <w:tc>
          <w:tcPr>
            <w:tcW w:w="1134" w:type="dxa"/>
            <w:vAlign w:val="center"/>
          </w:tcPr>
          <w:p w14:paraId="191F7321" w14:textId="613F2128" w:rsidR="00210B8C" w:rsidRPr="00F67D2A" w:rsidRDefault="00B423BD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4968,1</w:t>
            </w:r>
          </w:p>
        </w:tc>
      </w:tr>
      <w:tr w:rsidR="00210B8C" w:rsidRPr="00F67D2A" w14:paraId="0B9B6FBB" w14:textId="77777777" w:rsidTr="00AB1765">
        <w:trPr>
          <w:jc w:val="center"/>
        </w:trPr>
        <w:tc>
          <w:tcPr>
            <w:tcW w:w="3510" w:type="dxa"/>
          </w:tcPr>
          <w:p w14:paraId="4EB1D67D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Фонд начисленной заработной платы</w:t>
            </w:r>
          </w:p>
        </w:tc>
        <w:tc>
          <w:tcPr>
            <w:tcW w:w="993" w:type="dxa"/>
            <w:vAlign w:val="center"/>
          </w:tcPr>
          <w:p w14:paraId="177E46D0" w14:textId="77777777" w:rsidR="00210B8C" w:rsidRPr="00F67D2A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626F6563" w14:textId="3313B774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3044,0</w:t>
            </w:r>
          </w:p>
        </w:tc>
        <w:tc>
          <w:tcPr>
            <w:tcW w:w="1134" w:type="dxa"/>
            <w:vAlign w:val="center"/>
          </w:tcPr>
          <w:p w14:paraId="66918046" w14:textId="6B00E52F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3402,1</w:t>
            </w:r>
          </w:p>
        </w:tc>
        <w:tc>
          <w:tcPr>
            <w:tcW w:w="1134" w:type="dxa"/>
            <w:vAlign w:val="center"/>
          </w:tcPr>
          <w:p w14:paraId="76F2DA30" w14:textId="54FC1D9A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3742,3</w:t>
            </w:r>
          </w:p>
        </w:tc>
        <w:tc>
          <w:tcPr>
            <w:tcW w:w="1134" w:type="dxa"/>
            <w:vAlign w:val="center"/>
          </w:tcPr>
          <w:p w14:paraId="5DA95EB1" w14:textId="489A334B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4116,5</w:t>
            </w:r>
          </w:p>
        </w:tc>
        <w:tc>
          <w:tcPr>
            <w:tcW w:w="1134" w:type="dxa"/>
            <w:vAlign w:val="center"/>
          </w:tcPr>
          <w:p w14:paraId="45A2A4DC" w14:textId="6028D157" w:rsidR="00210B8C" w:rsidRPr="00F67D2A" w:rsidRDefault="00B423BD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4322,2</w:t>
            </w:r>
          </w:p>
        </w:tc>
      </w:tr>
      <w:tr w:rsidR="00210B8C" w:rsidRPr="00F67D2A" w14:paraId="6CF7190F" w14:textId="77777777" w:rsidTr="00AB1765">
        <w:trPr>
          <w:jc w:val="center"/>
        </w:trPr>
        <w:tc>
          <w:tcPr>
            <w:tcW w:w="3510" w:type="dxa"/>
          </w:tcPr>
          <w:p w14:paraId="651A0A4F" w14:textId="77777777" w:rsidR="00210B8C" w:rsidRPr="00B840CE" w:rsidRDefault="00210B8C" w:rsidP="00AB1765">
            <w:pPr>
              <w:rPr>
                <w:color w:val="000000"/>
                <w:sz w:val="20"/>
                <w:szCs w:val="20"/>
              </w:rPr>
            </w:pPr>
            <w:r w:rsidRPr="00B840CE">
              <w:rPr>
                <w:snapToGrid w:val="0"/>
                <w:color w:val="000000"/>
                <w:sz w:val="20"/>
                <w:szCs w:val="20"/>
              </w:rPr>
              <w:t>Среднемесячная заработная плата</w:t>
            </w:r>
          </w:p>
        </w:tc>
        <w:tc>
          <w:tcPr>
            <w:tcW w:w="993" w:type="dxa"/>
            <w:vAlign w:val="center"/>
          </w:tcPr>
          <w:p w14:paraId="330A6D70" w14:textId="77777777" w:rsidR="00210B8C" w:rsidRPr="00B840CE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840CE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14:paraId="32153B61" w14:textId="77777777" w:rsidR="00210B8C" w:rsidRPr="00B840CE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B840CE">
              <w:rPr>
                <w:color w:val="000000"/>
                <w:sz w:val="20"/>
                <w:szCs w:val="20"/>
              </w:rPr>
              <w:t>60592,2</w:t>
            </w:r>
          </w:p>
        </w:tc>
        <w:tc>
          <w:tcPr>
            <w:tcW w:w="1134" w:type="dxa"/>
            <w:vAlign w:val="center"/>
          </w:tcPr>
          <w:p w14:paraId="7393BBF8" w14:textId="77777777" w:rsidR="00210B8C" w:rsidRPr="00B840CE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B840CE">
              <w:rPr>
                <w:color w:val="000000"/>
                <w:sz w:val="20"/>
                <w:szCs w:val="20"/>
              </w:rPr>
              <w:t>59987,5</w:t>
            </w:r>
          </w:p>
        </w:tc>
        <w:tc>
          <w:tcPr>
            <w:tcW w:w="1134" w:type="dxa"/>
            <w:vAlign w:val="center"/>
          </w:tcPr>
          <w:p w14:paraId="059F2118" w14:textId="77777777" w:rsidR="00210B8C" w:rsidRPr="00B840CE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B840CE">
              <w:rPr>
                <w:color w:val="000000"/>
                <w:sz w:val="20"/>
                <w:szCs w:val="20"/>
              </w:rPr>
              <w:t>61667,0</w:t>
            </w:r>
          </w:p>
        </w:tc>
        <w:tc>
          <w:tcPr>
            <w:tcW w:w="1134" w:type="dxa"/>
            <w:vAlign w:val="center"/>
          </w:tcPr>
          <w:p w14:paraId="44C53CE8" w14:textId="77777777" w:rsidR="00210B8C" w:rsidRPr="00B840CE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B840CE">
              <w:rPr>
                <w:color w:val="000000"/>
                <w:sz w:val="20"/>
                <w:szCs w:val="20"/>
              </w:rPr>
              <w:t>62000,0</w:t>
            </w:r>
          </w:p>
        </w:tc>
        <w:tc>
          <w:tcPr>
            <w:tcW w:w="1134" w:type="dxa"/>
            <w:vAlign w:val="center"/>
          </w:tcPr>
          <w:p w14:paraId="5DBE6A0B" w14:textId="77777777" w:rsidR="00210B8C" w:rsidRPr="00B840CE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B840CE">
              <w:rPr>
                <w:color w:val="000000"/>
                <w:sz w:val="20"/>
                <w:szCs w:val="20"/>
              </w:rPr>
              <w:t>63000,0</w:t>
            </w:r>
          </w:p>
        </w:tc>
      </w:tr>
      <w:tr w:rsidR="00210B8C" w:rsidRPr="00F67D2A" w14:paraId="7020118A" w14:textId="77777777" w:rsidTr="00AB1765">
        <w:trPr>
          <w:jc w:val="center"/>
        </w:trPr>
        <w:tc>
          <w:tcPr>
            <w:tcW w:w="3510" w:type="dxa"/>
            <w:vAlign w:val="bottom"/>
          </w:tcPr>
          <w:p w14:paraId="5E895852" w14:textId="77777777" w:rsidR="00210B8C" w:rsidRPr="00B840CE" w:rsidRDefault="00210B8C" w:rsidP="00AB1765">
            <w:pPr>
              <w:rPr>
                <w:snapToGrid w:val="0"/>
                <w:color w:val="000000"/>
                <w:sz w:val="20"/>
                <w:szCs w:val="20"/>
              </w:rPr>
            </w:pPr>
            <w:r w:rsidRPr="00B840CE">
              <w:rPr>
                <w:snapToGrid w:val="0"/>
                <w:color w:val="000000"/>
                <w:sz w:val="20"/>
                <w:szCs w:val="20"/>
              </w:rPr>
              <w:t>Среднемесячная заработная плата по крупным и средним организациям</w:t>
            </w:r>
          </w:p>
        </w:tc>
        <w:tc>
          <w:tcPr>
            <w:tcW w:w="993" w:type="dxa"/>
            <w:vAlign w:val="center"/>
          </w:tcPr>
          <w:p w14:paraId="560E3600" w14:textId="77777777" w:rsidR="00210B8C" w:rsidRPr="00B840CE" w:rsidRDefault="00210B8C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840CE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14:paraId="7A3A93A2" w14:textId="77777777" w:rsidR="00210B8C" w:rsidRPr="00B840CE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B840CE">
              <w:rPr>
                <w:color w:val="000000"/>
                <w:sz w:val="20"/>
                <w:szCs w:val="20"/>
              </w:rPr>
              <w:t>62564,0</w:t>
            </w:r>
          </w:p>
        </w:tc>
        <w:tc>
          <w:tcPr>
            <w:tcW w:w="1134" w:type="dxa"/>
            <w:vAlign w:val="center"/>
          </w:tcPr>
          <w:p w14:paraId="343EB4CC" w14:textId="77777777" w:rsidR="00210B8C" w:rsidRPr="00B840CE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B840CE">
              <w:rPr>
                <w:color w:val="000000"/>
                <w:sz w:val="20"/>
                <w:szCs w:val="20"/>
              </w:rPr>
              <w:t>64801,3</w:t>
            </w:r>
          </w:p>
        </w:tc>
        <w:tc>
          <w:tcPr>
            <w:tcW w:w="1134" w:type="dxa"/>
            <w:vAlign w:val="center"/>
          </w:tcPr>
          <w:p w14:paraId="64AAD531" w14:textId="77777777" w:rsidR="00210B8C" w:rsidRPr="00B840CE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B840CE">
              <w:rPr>
                <w:color w:val="000000"/>
                <w:sz w:val="20"/>
                <w:szCs w:val="20"/>
              </w:rPr>
              <w:t>65500,0</w:t>
            </w:r>
          </w:p>
        </w:tc>
        <w:tc>
          <w:tcPr>
            <w:tcW w:w="1134" w:type="dxa"/>
            <w:vAlign w:val="center"/>
          </w:tcPr>
          <w:p w14:paraId="08C1A5E6" w14:textId="77777777" w:rsidR="00210B8C" w:rsidRPr="00B840CE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B840CE">
              <w:rPr>
                <w:color w:val="000000"/>
                <w:sz w:val="20"/>
                <w:szCs w:val="20"/>
              </w:rPr>
              <w:t>67000,0</w:t>
            </w:r>
          </w:p>
        </w:tc>
        <w:tc>
          <w:tcPr>
            <w:tcW w:w="1134" w:type="dxa"/>
            <w:vAlign w:val="center"/>
          </w:tcPr>
          <w:p w14:paraId="08062E04" w14:textId="77777777" w:rsidR="00210B8C" w:rsidRPr="00B840CE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B840CE">
              <w:rPr>
                <w:color w:val="000000"/>
                <w:sz w:val="20"/>
                <w:szCs w:val="20"/>
              </w:rPr>
              <w:t>68000,0</w:t>
            </w:r>
          </w:p>
        </w:tc>
      </w:tr>
      <w:tr w:rsidR="00210B8C" w:rsidRPr="00F67D2A" w14:paraId="553B36D6" w14:textId="77777777" w:rsidTr="00AB1765">
        <w:trPr>
          <w:jc w:val="center"/>
        </w:trPr>
        <w:tc>
          <w:tcPr>
            <w:tcW w:w="3510" w:type="dxa"/>
          </w:tcPr>
          <w:p w14:paraId="194DBCEB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использования имущества, находящегося в муниципальной собственности - всего, в т.ч.</w:t>
            </w:r>
          </w:p>
        </w:tc>
        <w:tc>
          <w:tcPr>
            <w:tcW w:w="993" w:type="dxa"/>
            <w:vAlign w:val="center"/>
          </w:tcPr>
          <w:p w14:paraId="5655387F" w14:textId="77777777" w:rsidR="00210B8C" w:rsidRPr="00F67D2A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1E6531A9" w14:textId="76599CA1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5027,8</w:t>
            </w:r>
          </w:p>
        </w:tc>
        <w:tc>
          <w:tcPr>
            <w:tcW w:w="1134" w:type="dxa"/>
            <w:vAlign w:val="center"/>
          </w:tcPr>
          <w:p w14:paraId="2B2EEBD9" w14:textId="06E5C008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4323,0</w:t>
            </w:r>
          </w:p>
        </w:tc>
        <w:tc>
          <w:tcPr>
            <w:tcW w:w="1134" w:type="dxa"/>
            <w:vAlign w:val="center"/>
          </w:tcPr>
          <w:p w14:paraId="421ABA4D" w14:textId="60BE2363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4431,0</w:t>
            </w:r>
          </w:p>
        </w:tc>
        <w:tc>
          <w:tcPr>
            <w:tcW w:w="1134" w:type="dxa"/>
            <w:vAlign w:val="center"/>
          </w:tcPr>
          <w:p w14:paraId="1669E6FB" w14:textId="04307576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4600,0</w:t>
            </w:r>
          </w:p>
        </w:tc>
        <w:tc>
          <w:tcPr>
            <w:tcW w:w="1134" w:type="dxa"/>
            <w:vAlign w:val="center"/>
          </w:tcPr>
          <w:p w14:paraId="77CED7D6" w14:textId="41112FDD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4800,0</w:t>
            </w:r>
          </w:p>
        </w:tc>
      </w:tr>
      <w:tr w:rsidR="00210B8C" w:rsidRPr="00F67D2A" w14:paraId="3F4662DB" w14:textId="77777777" w:rsidTr="00AB1765">
        <w:trPr>
          <w:jc w:val="center"/>
        </w:trPr>
        <w:tc>
          <w:tcPr>
            <w:tcW w:w="3510" w:type="dxa"/>
          </w:tcPr>
          <w:p w14:paraId="5BB38097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дивиденды по акциям, находящимся в муниципальной собственности</w:t>
            </w:r>
          </w:p>
        </w:tc>
        <w:tc>
          <w:tcPr>
            <w:tcW w:w="993" w:type="dxa"/>
          </w:tcPr>
          <w:p w14:paraId="1058FA53" w14:textId="77777777" w:rsidR="00210B8C" w:rsidRPr="00F67D2A" w:rsidRDefault="00210B8C" w:rsidP="00AB1765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4087F0FC" w14:textId="77777777" w:rsidR="00210B8C" w:rsidRPr="00F67D2A" w:rsidRDefault="00DD4119" w:rsidP="00DD41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A34BB2E" w14:textId="77777777" w:rsidR="00210B8C" w:rsidRPr="00F67D2A" w:rsidRDefault="00DD4119" w:rsidP="00DD41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3FDA011" w14:textId="77777777" w:rsidR="00210B8C" w:rsidRPr="00F67D2A" w:rsidRDefault="00DD4119" w:rsidP="00DD41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03F2632D" w14:textId="77777777" w:rsidR="00210B8C" w:rsidRPr="00F67D2A" w:rsidRDefault="00DD4119" w:rsidP="00DD41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04D37544" w14:textId="77777777" w:rsidR="00210B8C" w:rsidRPr="00F67D2A" w:rsidRDefault="00DD4119" w:rsidP="00DD41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10B8C" w:rsidRPr="00F67D2A" w14:paraId="6A6D629E" w14:textId="77777777" w:rsidTr="00AB1765">
        <w:trPr>
          <w:jc w:val="center"/>
        </w:trPr>
        <w:tc>
          <w:tcPr>
            <w:tcW w:w="3510" w:type="dxa"/>
          </w:tcPr>
          <w:p w14:paraId="0A4B4B65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993" w:type="dxa"/>
          </w:tcPr>
          <w:p w14:paraId="05982162" w14:textId="77777777" w:rsidR="00210B8C" w:rsidRPr="00F67D2A" w:rsidRDefault="00210B8C" w:rsidP="00AB1765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38456F37" w14:textId="246B9D55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1467,2</w:t>
            </w:r>
          </w:p>
        </w:tc>
        <w:tc>
          <w:tcPr>
            <w:tcW w:w="1134" w:type="dxa"/>
            <w:vAlign w:val="center"/>
          </w:tcPr>
          <w:p w14:paraId="5AC856D0" w14:textId="24AE6CF0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1176,0</w:t>
            </w:r>
          </w:p>
        </w:tc>
        <w:tc>
          <w:tcPr>
            <w:tcW w:w="1134" w:type="dxa"/>
            <w:vAlign w:val="center"/>
          </w:tcPr>
          <w:p w14:paraId="52B74E7D" w14:textId="045D622C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1255,0</w:t>
            </w:r>
          </w:p>
        </w:tc>
        <w:tc>
          <w:tcPr>
            <w:tcW w:w="1134" w:type="dxa"/>
            <w:vAlign w:val="center"/>
          </w:tcPr>
          <w:p w14:paraId="5D4B04F3" w14:textId="3432068B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9214C1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134" w:type="dxa"/>
            <w:vAlign w:val="center"/>
          </w:tcPr>
          <w:p w14:paraId="2209BB91" w14:textId="35BF1F6B" w:rsidR="00210B8C" w:rsidRPr="00F67D2A" w:rsidRDefault="009214C1" w:rsidP="008E72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8E7282">
              <w:rPr>
                <w:color w:val="000000"/>
                <w:sz w:val="20"/>
                <w:szCs w:val="20"/>
              </w:rPr>
              <w:t>35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10B8C" w:rsidRPr="00F67D2A" w14:paraId="279880A7" w14:textId="77777777" w:rsidTr="00AB1765">
        <w:trPr>
          <w:jc w:val="center"/>
        </w:trPr>
        <w:tc>
          <w:tcPr>
            <w:tcW w:w="3510" w:type="dxa"/>
          </w:tcPr>
          <w:p w14:paraId="016D4967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</w:p>
        </w:tc>
        <w:tc>
          <w:tcPr>
            <w:tcW w:w="993" w:type="dxa"/>
          </w:tcPr>
          <w:p w14:paraId="58A5AD83" w14:textId="77777777" w:rsidR="00210B8C" w:rsidRPr="00F67D2A" w:rsidRDefault="00210B8C" w:rsidP="00AB1765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66FE642A" w14:textId="7F252AE0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121,4</w:t>
            </w:r>
          </w:p>
        </w:tc>
        <w:tc>
          <w:tcPr>
            <w:tcW w:w="1134" w:type="dxa"/>
            <w:vAlign w:val="center"/>
          </w:tcPr>
          <w:p w14:paraId="485581F0" w14:textId="58701A71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72,9</w:t>
            </w:r>
          </w:p>
        </w:tc>
        <w:tc>
          <w:tcPr>
            <w:tcW w:w="1134" w:type="dxa"/>
            <w:vAlign w:val="center"/>
          </w:tcPr>
          <w:p w14:paraId="1366B67F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673E599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073C1905" w14:textId="5351734E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10B8C" w:rsidRPr="00F67D2A" w14:paraId="4A073437" w14:textId="77777777" w:rsidTr="00AB1765">
        <w:trPr>
          <w:jc w:val="center"/>
        </w:trPr>
        <w:tc>
          <w:tcPr>
            <w:tcW w:w="3510" w:type="dxa"/>
          </w:tcPr>
          <w:p w14:paraId="208C441D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продажи имущества, находящегося в муниципальной собственности - всего, в т.ч.</w:t>
            </w:r>
          </w:p>
        </w:tc>
        <w:tc>
          <w:tcPr>
            <w:tcW w:w="993" w:type="dxa"/>
          </w:tcPr>
          <w:p w14:paraId="401DBDEA" w14:textId="77777777" w:rsidR="00210B8C" w:rsidRPr="00F67D2A" w:rsidRDefault="00210B8C" w:rsidP="00AB1765"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500B8862" w14:textId="10024560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1308,0</w:t>
            </w:r>
          </w:p>
        </w:tc>
        <w:tc>
          <w:tcPr>
            <w:tcW w:w="1134" w:type="dxa"/>
            <w:vAlign w:val="center"/>
          </w:tcPr>
          <w:p w14:paraId="657BF14A" w14:textId="151C8DC3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1308,0</w:t>
            </w:r>
          </w:p>
        </w:tc>
        <w:tc>
          <w:tcPr>
            <w:tcW w:w="1134" w:type="dxa"/>
            <w:vAlign w:val="center"/>
          </w:tcPr>
          <w:p w14:paraId="5EE48DFB" w14:textId="24708213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1308,0</w:t>
            </w:r>
          </w:p>
        </w:tc>
        <w:tc>
          <w:tcPr>
            <w:tcW w:w="1134" w:type="dxa"/>
            <w:vAlign w:val="center"/>
          </w:tcPr>
          <w:p w14:paraId="0127B7D2" w14:textId="7FFD22B5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1308,0</w:t>
            </w:r>
          </w:p>
        </w:tc>
        <w:tc>
          <w:tcPr>
            <w:tcW w:w="1134" w:type="dxa"/>
            <w:vAlign w:val="center"/>
          </w:tcPr>
          <w:p w14:paraId="6BC39A66" w14:textId="32B4FBF4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10B8C" w:rsidRPr="00F67D2A" w14:paraId="2EEA0B05" w14:textId="77777777" w:rsidTr="00AB1765">
        <w:trPr>
          <w:jc w:val="center"/>
        </w:trPr>
        <w:tc>
          <w:tcPr>
            <w:tcW w:w="3510" w:type="dxa"/>
          </w:tcPr>
          <w:p w14:paraId="116AFC6C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поступления от продажи имущества, находящегося в муниципальной собственности</w:t>
            </w:r>
          </w:p>
        </w:tc>
        <w:tc>
          <w:tcPr>
            <w:tcW w:w="993" w:type="dxa"/>
          </w:tcPr>
          <w:p w14:paraId="506277ED" w14:textId="77777777" w:rsidR="00210B8C" w:rsidRPr="00F67D2A" w:rsidRDefault="00210B8C" w:rsidP="00AB1765"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6C9F9DE1" w14:textId="7A0E5FF0" w:rsidR="00210B8C" w:rsidRPr="00F67D2A" w:rsidRDefault="00E37E50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1308,0</w:t>
            </w:r>
          </w:p>
        </w:tc>
        <w:tc>
          <w:tcPr>
            <w:tcW w:w="1134" w:type="dxa"/>
            <w:vAlign w:val="center"/>
          </w:tcPr>
          <w:p w14:paraId="4278B853" w14:textId="2CFF6843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1308,0</w:t>
            </w:r>
          </w:p>
        </w:tc>
        <w:tc>
          <w:tcPr>
            <w:tcW w:w="1134" w:type="dxa"/>
            <w:vAlign w:val="center"/>
          </w:tcPr>
          <w:p w14:paraId="2C441E19" w14:textId="341617FE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1308,0</w:t>
            </w:r>
          </w:p>
        </w:tc>
        <w:tc>
          <w:tcPr>
            <w:tcW w:w="1134" w:type="dxa"/>
            <w:vAlign w:val="center"/>
          </w:tcPr>
          <w:p w14:paraId="4C4365AB" w14:textId="0EF7B7A5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1308,0</w:t>
            </w:r>
          </w:p>
        </w:tc>
        <w:tc>
          <w:tcPr>
            <w:tcW w:w="1134" w:type="dxa"/>
            <w:vAlign w:val="center"/>
          </w:tcPr>
          <w:p w14:paraId="50A040FD" w14:textId="05000C4E" w:rsidR="00210B8C" w:rsidRPr="00F67D2A" w:rsidRDefault="008E7282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10B8C" w:rsidRPr="00F67D2A" w14:paraId="199A9C9B" w14:textId="77777777" w:rsidTr="00AB1765">
        <w:trPr>
          <w:jc w:val="center"/>
        </w:trPr>
        <w:tc>
          <w:tcPr>
            <w:tcW w:w="3510" w:type="dxa"/>
          </w:tcPr>
          <w:p w14:paraId="63B581E0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поступления от продажи акций, находящихся в муниципальной собственности</w:t>
            </w:r>
          </w:p>
        </w:tc>
        <w:tc>
          <w:tcPr>
            <w:tcW w:w="993" w:type="dxa"/>
            <w:vAlign w:val="center"/>
          </w:tcPr>
          <w:p w14:paraId="45445E05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6AD7B204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FD5393D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201C7AD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956350D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B3E2190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10B8C" w:rsidRPr="00F67D2A" w14:paraId="6D5106CF" w14:textId="77777777" w:rsidTr="00AB1765">
        <w:trPr>
          <w:jc w:val="center"/>
        </w:trPr>
        <w:tc>
          <w:tcPr>
            <w:tcW w:w="3510" w:type="dxa"/>
            <w:hideMark/>
          </w:tcPr>
          <w:p w14:paraId="5B76B38F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 xml:space="preserve">Объем отгруженных товаров собственного производства, выполнено работ и услуг собственными силами </w:t>
            </w:r>
          </w:p>
        </w:tc>
        <w:tc>
          <w:tcPr>
            <w:tcW w:w="993" w:type="dxa"/>
            <w:vAlign w:val="center"/>
            <w:hideMark/>
          </w:tcPr>
          <w:p w14:paraId="73D35933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0E11FB15" w14:textId="123AEE42" w:rsidR="00210B8C" w:rsidRPr="00F67D2A" w:rsidRDefault="00E37E50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6489,3</w:t>
            </w:r>
          </w:p>
        </w:tc>
        <w:tc>
          <w:tcPr>
            <w:tcW w:w="1134" w:type="dxa"/>
            <w:vAlign w:val="center"/>
          </w:tcPr>
          <w:p w14:paraId="62DA0A5A" w14:textId="36DC5CEB" w:rsidR="00210B8C" w:rsidRPr="00F67D2A" w:rsidRDefault="00E37E50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1134" w:type="dxa"/>
            <w:vAlign w:val="center"/>
          </w:tcPr>
          <w:p w14:paraId="61CC0199" w14:textId="7226710D" w:rsidR="00210B8C" w:rsidRPr="008A20AA" w:rsidRDefault="00E37E50" w:rsidP="00AB1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6100,0</w:t>
            </w:r>
          </w:p>
        </w:tc>
        <w:tc>
          <w:tcPr>
            <w:tcW w:w="1134" w:type="dxa"/>
            <w:vAlign w:val="center"/>
          </w:tcPr>
          <w:p w14:paraId="6A6641CA" w14:textId="7530D81B" w:rsidR="00210B8C" w:rsidRPr="008A20AA" w:rsidRDefault="00E37E50" w:rsidP="00AB1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6200,0</w:t>
            </w:r>
          </w:p>
        </w:tc>
        <w:tc>
          <w:tcPr>
            <w:tcW w:w="1134" w:type="dxa"/>
            <w:vAlign w:val="center"/>
          </w:tcPr>
          <w:p w14:paraId="6FF6E235" w14:textId="2692D833" w:rsidR="00210B8C" w:rsidRPr="008A20AA" w:rsidRDefault="00E37E50" w:rsidP="00AB1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6300,0</w:t>
            </w:r>
          </w:p>
        </w:tc>
      </w:tr>
      <w:tr w:rsidR="00210B8C" w:rsidRPr="00F67D2A" w14:paraId="728C4A66" w14:textId="77777777" w:rsidTr="00AB1765">
        <w:trPr>
          <w:jc w:val="center"/>
        </w:trPr>
        <w:tc>
          <w:tcPr>
            <w:tcW w:w="3510" w:type="dxa"/>
            <w:vAlign w:val="bottom"/>
            <w:hideMark/>
          </w:tcPr>
          <w:p w14:paraId="587F2145" w14:textId="77777777" w:rsidR="00210B8C" w:rsidRPr="00F67D2A" w:rsidRDefault="00210B8C" w:rsidP="00AB1765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Просроченная задолженность по выплате заработной платы</w:t>
            </w:r>
          </w:p>
        </w:tc>
        <w:tc>
          <w:tcPr>
            <w:tcW w:w="993" w:type="dxa"/>
            <w:vAlign w:val="center"/>
            <w:hideMark/>
          </w:tcPr>
          <w:p w14:paraId="202C2777" w14:textId="77777777"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14:paraId="58F2BA13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72D94D6E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57C6FB2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1D5C785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1541A92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10B8C" w:rsidRPr="00F67D2A" w14:paraId="16438247" w14:textId="77777777" w:rsidTr="00AB1765">
        <w:trPr>
          <w:jc w:val="center"/>
        </w:trPr>
        <w:tc>
          <w:tcPr>
            <w:tcW w:w="3510" w:type="dxa"/>
            <w:vAlign w:val="bottom"/>
            <w:hideMark/>
          </w:tcPr>
          <w:p w14:paraId="0B0F1276" w14:textId="77777777" w:rsidR="00210B8C" w:rsidRPr="00F67D2A" w:rsidRDefault="00210B8C" w:rsidP="00AB1765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 xml:space="preserve">Уровень зарегистрированной безработицы на конец года </w:t>
            </w:r>
          </w:p>
        </w:tc>
        <w:tc>
          <w:tcPr>
            <w:tcW w:w="993" w:type="dxa"/>
            <w:vAlign w:val="center"/>
            <w:hideMark/>
          </w:tcPr>
          <w:p w14:paraId="5C43DF74" w14:textId="77777777"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32E053E3" w14:textId="2DE2AE8F" w:rsidR="00210B8C" w:rsidRPr="0006642C" w:rsidRDefault="0006642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06642C">
              <w:rPr>
                <w:color w:val="000000"/>
                <w:sz w:val="20"/>
                <w:szCs w:val="20"/>
              </w:rPr>
              <w:t>1,6</w:t>
            </w:r>
          </w:p>
        </w:tc>
        <w:tc>
          <w:tcPr>
            <w:tcW w:w="1134" w:type="dxa"/>
            <w:vAlign w:val="center"/>
          </w:tcPr>
          <w:p w14:paraId="62FEF0C6" w14:textId="7DBC1206" w:rsidR="00210B8C" w:rsidRPr="0006642C" w:rsidRDefault="0006642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06642C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vAlign w:val="center"/>
          </w:tcPr>
          <w:p w14:paraId="6967B671" w14:textId="6AD92C03" w:rsidR="00210B8C" w:rsidRPr="0006642C" w:rsidRDefault="0006642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06642C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center"/>
          </w:tcPr>
          <w:p w14:paraId="4ACEF713" w14:textId="1DEFC999" w:rsidR="00210B8C" w:rsidRPr="0006642C" w:rsidRDefault="0006642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06642C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center"/>
          </w:tcPr>
          <w:p w14:paraId="00E96E92" w14:textId="2CB8C078" w:rsidR="00210B8C" w:rsidRPr="0006642C" w:rsidRDefault="0006642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06642C">
              <w:rPr>
                <w:color w:val="000000"/>
                <w:sz w:val="20"/>
                <w:szCs w:val="20"/>
              </w:rPr>
              <w:t>1,0</w:t>
            </w:r>
          </w:p>
        </w:tc>
      </w:tr>
      <w:tr w:rsidR="00210B8C" w:rsidRPr="00F67D2A" w14:paraId="0BCE2D0C" w14:textId="77777777" w:rsidTr="00AB1765">
        <w:trPr>
          <w:jc w:val="center"/>
        </w:trPr>
        <w:tc>
          <w:tcPr>
            <w:tcW w:w="3510" w:type="dxa"/>
            <w:vAlign w:val="bottom"/>
            <w:hideMark/>
          </w:tcPr>
          <w:p w14:paraId="36E989DA" w14:textId="77777777" w:rsidR="00210B8C" w:rsidRPr="00F67D2A" w:rsidRDefault="00210B8C" w:rsidP="00AB1765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Численность постоянного населения</w:t>
            </w:r>
          </w:p>
        </w:tc>
        <w:tc>
          <w:tcPr>
            <w:tcW w:w="993" w:type="dxa"/>
            <w:vAlign w:val="center"/>
            <w:hideMark/>
          </w:tcPr>
          <w:p w14:paraId="385A4E0B" w14:textId="77777777"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чел.</w:t>
            </w:r>
          </w:p>
        </w:tc>
        <w:tc>
          <w:tcPr>
            <w:tcW w:w="1134" w:type="dxa"/>
            <w:vAlign w:val="center"/>
          </w:tcPr>
          <w:p w14:paraId="7B70D60E" w14:textId="7220539E" w:rsidR="00210B8C" w:rsidRPr="00F67D2A" w:rsidRDefault="00E37E50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10747</w:t>
            </w:r>
          </w:p>
        </w:tc>
        <w:tc>
          <w:tcPr>
            <w:tcW w:w="1134" w:type="dxa"/>
            <w:vAlign w:val="center"/>
          </w:tcPr>
          <w:p w14:paraId="32D0E407" w14:textId="00D3FB61" w:rsidR="00210B8C" w:rsidRPr="00F67D2A" w:rsidRDefault="00E37E50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10093</w:t>
            </w:r>
          </w:p>
        </w:tc>
        <w:tc>
          <w:tcPr>
            <w:tcW w:w="1134" w:type="dxa"/>
            <w:vAlign w:val="center"/>
          </w:tcPr>
          <w:p w14:paraId="12C8ADA6" w14:textId="771DDF96" w:rsidR="00210B8C" w:rsidRPr="00F67D2A" w:rsidRDefault="00E37E50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vAlign w:val="center"/>
          </w:tcPr>
          <w:p w14:paraId="37BA6942" w14:textId="36885FF8" w:rsidR="00210B8C" w:rsidRPr="00F67D2A" w:rsidRDefault="00E37E50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9900</w:t>
            </w:r>
          </w:p>
        </w:tc>
        <w:tc>
          <w:tcPr>
            <w:tcW w:w="1134" w:type="dxa"/>
            <w:vAlign w:val="center"/>
          </w:tcPr>
          <w:p w14:paraId="0564EC69" w14:textId="2D7D16D4" w:rsidR="00210B8C" w:rsidRPr="00F67D2A" w:rsidRDefault="00E37E50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9900</w:t>
            </w:r>
          </w:p>
        </w:tc>
      </w:tr>
      <w:tr w:rsidR="00210B8C" w:rsidRPr="00F67D2A" w14:paraId="5FD2B72B" w14:textId="77777777" w:rsidTr="00AB1765">
        <w:trPr>
          <w:jc w:val="center"/>
        </w:trPr>
        <w:tc>
          <w:tcPr>
            <w:tcW w:w="3510" w:type="dxa"/>
            <w:vAlign w:val="bottom"/>
            <w:hideMark/>
          </w:tcPr>
          <w:p w14:paraId="7FA2E1F9" w14:textId="77777777"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Объем жилищного строительства</w:t>
            </w:r>
          </w:p>
          <w:p w14:paraId="26C40BA3" w14:textId="77777777"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(прогноз без учета МКД)</w:t>
            </w:r>
          </w:p>
          <w:p w14:paraId="49FF418F" w14:textId="77777777"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hideMark/>
          </w:tcPr>
          <w:p w14:paraId="6082E084" w14:textId="77777777"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lastRenderedPageBreak/>
              <w:t>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17EC126E" w14:textId="54290867" w:rsidR="00210B8C" w:rsidRPr="000621DF" w:rsidRDefault="000621DF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0621DF">
              <w:rPr>
                <w:snapToGrid w:val="0"/>
                <w:sz w:val="20"/>
                <w:szCs w:val="20"/>
              </w:rPr>
              <w:t>1813,0</w:t>
            </w:r>
          </w:p>
        </w:tc>
        <w:tc>
          <w:tcPr>
            <w:tcW w:w="1134" w:type="dxa"/>
            <w:vAlign w:val="center"/>
          </w:tcPr>
          <w:p w14:paraId="568BBDB5" w14:textId="77A3B85C" w:rsidR="00210B8C" w:rsidRPr="000621DF" w:rsidRDefault="00CD13DD" w:rsidP="000621DF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13</w:t>
            </w:r>
            <w:r w:rsidR="000621DF" w:rsidRPr="000621DF">
              <w:rPr>
                <w:sz w:val="20"/>
                <w:szCs w:val="20"/>
              </w:rPr>
              <w:t>12</w:t>
            </w:r>
            <w:r w:rsidRPr="000621DF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14:paraId="49F9A7FD" w14:textId="712E9631" w:rsidR="00210B8C" w:rsidRPr="000621DF" w:rsidRDefault="00CD13DD" w:rsidP="00AB1765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1000,0</w:t>
            </w:r>
          </w:p>
        </w:tc>
        <w:tc>
          <w:tcPr>
            <w:tcW w:w="1134" w:type="dxa"/>
            <w:vAlign w:val="center"/>
          </w:tcPr>
          <w:p w14:paraId="09AE6995" w14:textId="04AEC227" w:rsidR="00210B8C" w:rsidRPr="000621DF" w:rsidRDefault="000621DF" w:rsidP="00AB1765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8</w:t>
            </w:r>
            <w:r w:rsidR="00CD13DD" w:rsidRPr="000621DF">
              <w:rPr>
                <w:sz w:val="20"/>
                <w:szCs w:val="20"/>
              </w:rPr>
              <w:t>00,0</w:t>
            </w:r>
          </w:p>
        </w:tc>
        <w:tc>
          <w:tcPr>
            <w:tcW w:w="1134" w:type="dxa"/>
            <w:vAlign w:val="center"/>
          </w:tcPr>
          <w:p w14:paraId="03153659" w14:textId="1F901829" w:rsidR="00210B8C" w:rsidRPr="000621DF" w:rsidRDefault="000621DF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0621DF">
              <w:rPr>
                <w:snapToGrid w:val="0"/>
                <w:sz w:val="20"/>
                <w:szCs w:val="20"/>
              </w:rPr>
              <w:t>8</w:t>
            </w:r>
            <w:r w:rsidR="00CD13DD" w:rsidRPr="000621DF">
              <w:rPr>
                <w:snapToGrid w:val="0"/>
                <w:sz w:val="20"/>
                <w:szCs w:val="20"/>
              </w:rPr>
              <w:t>00,0</w:t>
            </w:r>
          </w:p>
        </w:tc>
      </w:tr>
      <w:tr w:rsidR="00210B8C" w:rsidRPr="00F67D2A" w14:paraId="64ED23AC" w14:textId="77777777" w:rsidTr="00AB1765">
        <w:trPr>
          <w:jc w:val="center"/>
        </w:trPr>
        <w:tc>
          <w:tcPr>
            <w:tcW w:w="3510" w:type="dxa"/>
            <w:vAlign w:val="center"/>
            <w:hideMark/>
          </w:tcPr>
          <w:p w14:paraId="31C9C75D" w14:textId="77777777"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lastRenderedPageBreak/>
              <w:t>Доля расселенных аварийных МКД от общего количества аварийных МКД</w:t>
            </w:r>
          </w:p>
        </w:tc>
        <w:tc>
          <w:tcPr>
            <w:tcW w:w="993" w:type="dxa"/>
            <w:vAlign w:val="center"/>
            <w:hideMark/>
          </w:tcPr>
          <w:p w14:paraId="24F203FE" w14:textId="77777777"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738FEC81" w14:textId="74361BE1" w:rsidR="00210B8C" w:rsidRPr="000621DF" w:rsidRDefault="000621DF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0621DF">
              <w:rPr>
                <w:snapToGrid w:val="0"/>
                <w:sz w:val="20"/>
                <w:szCs w:val="20"/>
              </w:rPr>
              <w:t>22</w:t>
            </w:r>
          </w:p>
        </w:tc>
        <w:tc>
          <w:tcPr>
            <w:tcW w:w="1134" w:type="dxa"/>
            <w:vAlign w:val="center"/>
          </w:tcPr>
          <w:p w14:paraId="73710AC5" w14:textId="71E6FE85" w:rsidR="00210B8C" w:rsidRPr="000621DF" w:rsidRDefault="000621DF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0621DF">
              <w:rPr>
                <w:snapToGrid w:val="0"/>
                <w:sz w:val="20"/>
                <w:szCs w:val="20"/>
              </w:rPr>
              <w:t>26</w:t>
            </w:r>
          </w:p>
        </w:tc>
        <w:tc>
          <w:tcPr>
            <w:tcW w:w="1134" w:type="dxa"/>
            <w:vAlign w:val="center"/>
          </w:tcPr>
          <w:p w14:paraId="52B715C9" w14:textId="52462FF6" w:rsidR="00210B8C" w:rsidRPr="000621DF" w:rsidRDefault="000621DF" w:rsidP="00AB1765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4CBA15A" w14:textId="6C2E9C88" w:rsidR="00210B8C" w:rsidRPr="000621DF" w:rsidRDefault="000621DF" w:rsidP="00AB1765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6,8</w:t>
            </w:r>
          </w:p>
        </w:tc>
        <w:tc>
          <w:tcPr>
            <w:tcW w:w="1134" w:type="dxa"/>
            <w:vAlign w:val="center"/>
          </w:tcPr>
          <w:p w14:paraId="22F9D1AA" w14:textId="24CA026B" w:rsidR="00210B8C" w:rsidRPr="000621DF" w:rsidRDefault="000621DF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0621DF">
              <w:rPr>
                <w:snapToGrid w:val="0"/>
                <w:sz w:val="20"/>
                <w:szCs w:val="20"/>
              </w:rPr>
              <w:t>4,0</w:t>
            </w:r>
          </w:p>
        </w:tc>
      </w:tr>
      <w:tr w:rsidR="00210B8C" w:rsidRPr="00F67D2A" w14:paraId="1E464198" w14:textId="77777777" w:rsidTr="00AB1765">
        <w:trPr>
          <w:jc w:val="center"/>
        </w:trPr>
        <w:tc>
          <w:tcPr>
            <w:tcW w:w="3510" w:type="dxa"/>
            <w:vAlign w:val="bottom"/>
            <w:hideMark/>
          </w:tcPr>
          <w:p w14:paraId="787E712C" w14:textId="77777777"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 xml:space="preserve">Доля </w:t>
            </w:r>
            <w:proofErr w:type="gramStart"/>
            <w:r w:rsidRPr="00F67D2A">
              <w:rPr>
                <w:snapToGrid w:val="0"/>
                <w:sz w:val="20"/>
                <w:szCs w:val="20"/>
              </w:rPr>
              <w:t>МКД</w:t>
            </w:r>
            <w:proofErr w:type="gramEnd"/>
            <w:r w:rsidRPr="00F67D2A">
              <w:rPr>
                <w:snapToGrid w:val="0"/>
                <w:sz w:val="20"/>
                <w:szCs w:val="20"/>
              </w:rPr>
              <w:t xml:space="preserve"> в которых проведен капитальный ремонт</w:t>
            </w:r>
          </w:p>
        </w:tc>
        <w:tc>
          <w:tcPr>
            <w:tcW w:w="993" w:type="dxa"/>
            <w:vAlign w:val="center"/>
            <w:hideMark/>
          </w:tcPr>
          <w:p w14:paraId="25C89035" w14:textId="77777777"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1A511866" w14:textId="6CF7F6E9" w:rsidR="00210B8C" w:rsidRPr="000621DF" w:rsidRDefault="000621DF" w:rsidP="00AB1765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1,6</w:t>
            </w:r>
          </w:p>
        </w:tc>
        <w:tc>
          <w:tcPr>
            <w:tcW w:w="1134" w:type="dxa"/>
            <w:vAlign w:val="center"/>
          </w:tcPr>
          <w:p w14:paraId="3421BE0C" w14:textId="7FC83044" w:rsidR="00210B8C" w:rsidRPr="000621DF" w:rsidRDefault="000621DF" w:rsidP="00AB1765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0D84A6A8" w14:textId="3DF0A900" w:rsidR="00210B8C" w:rsidRPr="000621DF" w:rsidRDefault="000621DF" w:rsidP="00AB1765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center"/>
          </w:tcPr>
          <w:p w14:paraId="34FA3BC5" w14:textId="5490280F" w:rsidR="00210B8C" w:rsidRPr="000621DF" w:rsidRDefault="000621DF" w:rsidP="00AB1765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4,7</w:t>
            </w:r>
          </w:p>
        </w:tc>
        <w:tc>
          <w:tcPr>
            <w:tcW w:w="1134" w:type="dxa"/>
            <w:vAlign w:val="center"/>
          </w:tcPr>
          <w:p w14:paraId="7ED3CC01" w14:textId="395DB718" w:rsidR="00210B8C" w:rsidRPr="000621DF" w:rsidRDefault="000621DF" w:rsidP="00AB1765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7,5</w:t>
            </w:r>
          </w:p>
        </w:tc>
      </w:tr>
      <w:tr w:rsidR="000621DF" w:rsidRPr="00F67D2A" w14:paraId="3B7EF1DA" w14:textId="77777777" w:rsidTr="00AB1765">
        <w:trPr>
          <w:jc w:val="center"/>
        </w:trPr>
        <w:tc>
          <w:tcPr>
            <w:tcW w:w="3510" w:type="dxa"/>
            <w:vAlign w:val="bottom"/>
            <w:hideMark/>
          </w:tcPr>
          <w:p w14:paraId="084F282F" w14:textId="77777777" w:rsidR="000621DF" w:rsidRPr="00F67D2A" w:rsidRDefault="000621DF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 xml:space="preserve">Площадь </w:t>
            </w:r>
            <w:proofErr w:type="gramStart"/>
            <w:r w:rsidRPr="00F67D2A">
              <w:rPr>
                <w:snapToGrid w:val="0"/>
                <w:sz w:val="20"/>
                <w:szCs w:val="20"/>
              </w:rPr>
              <w:t>расселенных</w:t>
            </w:r>
            <w:proofErr w:type="gramEnd"/>
            <w:r w:rsidRPr="00F67D2A">
              <w:rPr>
                <w:snapToGrid w:val="0"/>
                <w:sz w:val="20"/>
                <w:szCs w:val="20"/>
              </w:rPr>
              <w:t xml:space="preserve"> аварийных МКД</w:t>
            </w:r>
          </w:p>
        </w:tc>
        <w:tc>
          <w:tcPr>
            <w:tcW w:w="993" w:type="dxa"/>
            <w:vAlign w:val="center"/>
            <w:hideMark/>
          </w:tcPr>
          <w:p w14:paraId="5FC53CE2" w14:textId="77777777" w:rsidR="000621DF" w:rsidRPr="00F67D2A" w:rsidRDefault="000621DF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2CBD9194" w14:textId="618A0917" w:rsidR="000621DF" w:rsidRPr="000621DF" w:rsidRDefault="000621DF" w:rsidP="00AB1765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1,385</w:t>
            </w:r>
          </w:p>
        </w:tc>
        <w:tc>
          <w:tcPr>
            <w:tcW w:w="1134" w:type="dxa"/>
            <w:vAlign w:val="center"/>
          </w:tcPr>
          <w:p w14:paraId="7F86AEAF" w14:textId="1330BB9A" w:rsidR="000621DF" w:rsidRPr="000621DF" w:rsidRDefault="000621DF" w:rsidP="00AB1765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2,141</w:t>
            </w:r>
          </w:p>
        </w:tc>
        <w:tc>
          <w:tcPr>
            <w:tcW w:w="1134" w:type="dxa"/>
            <w:vAlign w:val="center"/>
          </w:tcPr>
          <w:p w14:paraId="6CE85A32" w14:textId="5928A5B0" w:rsidR="000621DF" w:rsidRPr="000621DF" w:rsidRDefault="000621DF" w:rsidP="00AB1765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28D91C4A" w14:textId="68D7433F" w:rsidR="000621DF" w:rsidRPr="000621DF" w:rsidRDefault="000621DF" w:rsidP="00AB1765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3,968</w:t>
            </w:r>
          </w:p>
        </w:tc>
        <w:tc>
          <w:tcPr>
            <w:tcW w:w="1134" w:type="dxa"/>
            <w:vAlign w:val="center"/>
          </w:tcPr>
          <w:p w14:paraId="2C1EFA8E" w14:textId="7FEE1DBE" w:rsidR="000621DF" w:rsidRPr="000621DF" w:rsidRDefault="000621DF" w:rsidP="00AB1765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1,212</w:t>
            </w:r>
          </w:p>
        </w:tc>
      </w:tr>
      <w:tr w:rsidR="00210B8C" w:rsidRPr="00F67D2A" w14:paraId="512CD197" w14:textId="77777777" w:rsidTr="00AB1765">
        <w:trPr>
          <w:jc w:val="center"/>
        </w:trPr>
        <w:tc>
          <w:tcPr>
            <w:tcW w:w="3510" w:type="dxa"/>
            <w:vAlign w:val="bottom"/>
            <w:hideMark/>
          </w:tcPr>
          <w:p w14:paraId="101110FD" w14:textId="77777777"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 xml:space="preserve">Площадь капитально </w:t>
            </w:r>
            <w:proofErr w:type="gramStart"/>
            <w:r w:rsidRPr="00F67D2A">
              <w:rPr>
                <w:snapToGrid w:val="0"/>
                <w:sz w:val="20"/>
                <w:szCs w:val="20"/>
              </w:rPr>
              <w:t>отремонтированных</w:t>
            </w:r>
            <w:proofErr w:type="gramEnd"/>
            <w:r w:rsidRPr="00F67D2A">
              <w:rPr>
                <w:snapToGrid w:val="0"/>
                <w:sz w:val="20"/>
                <w:szCs w:val="20"/>
              </w:rPr>
              <w:t xml:space="preserve"> МКД</w:t>
            </w:r>
          </w:p>
        </w:tc>
        <w:tc>
          <w:tcPr>
            <w:tcW w:w="993" w:type="dxa"/>
            <w:vAlign w:val="center"/>
            <w:hideMark/>
          </w:tcPr>
          <w:p w14:paraId="79C576C0" w14:textId="77777777" w:rsidR="00210B8C" w:rsidRPr="00F67D2A" w:rsidRDefault="00210B8C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27699079" w14:textId="42C05D0D" w:rsidR="00210B8C" w:rsidRPr="000621DF" w:rsidRDefault="000621DF" w:rsidP="00AB1765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2,614</w:t>
            </w:r>
          </w:p>
        </w:tc>
        <w:tc>
          <w:tcPr>
            <w:tcW w:w="1134" w:type="dxa"/>
            <w:vAlign w:val="center"/>
          </w:tcPr>
          <w:p w14:paraId="17D83B04" w14:textId="050C556C" w:rsidR="00210B8C" w:rsidRPr="000621DF" w:rsidRDefault="000621DF" w:rsidP="00AB1765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4,060</w:t>
            </w:r>
          </w:p>
        </w:tc>
        <w:tc>
          <w:tcPr>
            <w:tcW w:w="1134" w:type="dxa"/>
            <w:vAlign w:val="center"/>
          </w:tcPr>
          <w:p w14:paraId="5D5CBFC0" w14:textId="66F9FC5D" w:rsidR="00210B8C" w:rsidRPr="000621DF" w:rsidRDefault="000621DF" w:rsidP="00AB1765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4,349</w:t>
            </w:r>
          </w:p>
        </w:tc>
        <w:tc>
          <w:tcPr>
            <w:tcW w:w="1134" w:type="dxa"/>
            <w:vAlign w:val="center"/>
          </w:tcPr>
          <w:p w14:paraId="4A350489" w14:textId="6E07342C" w:rsidR="00210B8C" w:rsidRPr="000621DF" w:rsidRDefault="000621DF" w:rsidP="00AB1765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6,504</w:t>
            </w:r>
          </w:p>
        </w:tc>
        <w:tc>
          <w:tcPr>
            <w:tcW w:w="1134" w:type="dxa"/>
            <w:vAlign w:val="center"/>
          </w:tcPr>
          <w:p w14:paraId="6EFBE92A" w14:textId="7D43F8C9" w:rsidR="00210B8C" w:rsidRPr="000621DF" w:rsidRDefault="000621DF" w:rsidP="00AB1765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8,636</w:t>
            </w:r>
          </w:p>
        </w:tc>
      </w:tr>
      <w:tr w:rsidR="00210B8C" w:rsidRPr="00F67D2A" w14:paraId="65691E17" w14:textId="77777777" w:rsidTr="00AB1765">
        <w:trPr>
          <w:jc w:val="center"/>
        </w:trPr>
        <w:tc>
          <w:tcPr>
            <w:tcW w:w="3510" w:type="dxa"/>
            <w:vAlign w:val="bottom"/>
            <w:hideMark/>
          </w:tcPr>
          <w:p w14:paraId="3F7165E6" w14:textId="77777777"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Объем налоговых и неналоговых поступлений всего, в том числе:</w:t>
            </w:r>
          </w:p>
        </w:tc>
        <w:tc>
          <w:tcPr>
            <w:tcW w:w="993" w:type="dxa"/>
            <w:vAlign w:val="center"/>
            <w:hideMark/>
          </w:tcPr>
          <w:p w14:paraId="7C5EEC70" w14:textId="5EF4BB72" w:rsidR="00210B8C" w:rsidRPr="00F67D2A" w:rsidRDefault="00B337A6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</w:t>
            </w:r>
            <w:r w:rsidR="00210B8C" w:rsidRPr="00F67D2A">
              <w:rPr>
                <w:sz w:val="20"/>
                <w:szCs w:val="20"/>
              </w:rPr>
              <w:t>. руб.</w:t>
            </w:r>
          </w:p>
        </w:tc>
        <w:tc>
          <w:tcPr>
            <w:tcW w:w="1134" w:type="dxa"/>
            <w:vAlign w:val="center"/>
          </w:tcPr>
          <w:p w14:paraId="60A17441" w14:textId="51725957" w:rsidR="00210B8C" w:rsidRPr="00F67D2A" w:rsidRDefault="00E37E50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60338,9</w:t>
            </w:r>
          </w:p>
        </w:tc>
        <w:tc>
          <w:tcPr>
            <w:tcW w:w="1134" w:type="dxa"/>
            <w:vAlign w:val="center"/>
          </w:tcPr>
          <w:p w14:paraId="2CF5CD49" w14:textId="77A5B6E9" w:rsidR="00210B8C" w:rsidRPr="00F67D2A" w:rsidRDefault="00E37E50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75017,5</w:t>
            </w:r>
          </w:p>
        </w:tc>
        <w:tc>
          <w:tcPr>
            <w:tcW w:w="1134" w:type="dxa"/>
            <w:vAlign w:val="center"/>
          </w:tcPr>
          <w:p w14:paraId="6CD14408" w14:textId="3E4AFFDE" w:rsidR="00210B8C" w:rsidRPr="00F67D2A" w:rsidRDefault="00E37E50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73639,0</w:t>
            </w:r>
          </w:p>
        </w:tc>
        <w:tc>
          <w:tcPr>
            <w:tcW w:w="1134" w:type="dxa"/>
            <w:vAlign w:val="center"/>
          </w:tcPr>
          <w:p w14:paraId="332BD0EE" w14:textId="30AF5603" w:rsidR="00210B8C" w:rsidRPr="00F67D2A" w:rsidRDefault="00E37E50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74395,0</w:t>
            </w:r>
          </w:p>
        </w:tc>
        <w:tc>
          <w:tcPr>
            <w:tcW w:w="1134" w:type="dxa"/>
            <w:vAlign w:val="center"/>
          </w:tcPr>
          <w:p w14:paraId="32FB1533" w14:textId="0E38B3B2" w:rsidR="00210B8C" w:rsidRPr="00F67D2A" w:rsidRDefault="00E37E50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78406,0</w:t>
            </w:r>
          </w:p>
        </w:tc>
      </w:tr>
      <w:tr w:rsidR="00210B8C" w:rsidRPr="00F67D2A" w14:paraId="1D0EB3A1" w14:textId="77777777" w:rsidTr="00AB1765">
        <w:trPr>
          <w:trHeight w:val="353"/>
          <w:jc w:val="center"/>
        </w:trPr>
        <w:tc>
          <w:tcPr>
            <w:tcW w:w="3510" w:type="dxa"/>
            <w:vAlign w:val="bottom"/>
            <w:hideMark/>
          </w:tcPr>
          <w:p w14:paraId="0CB44D06" w14:textId="77777777" w:rsidR="00210B8C" w:rsidRPr="00F67D2A" w:rsidRDefault="00210B8C" w:rsidP="00AB1765">
            <w:pPr>
              <w:spacing w:before="120" w:after="120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- налоговых платежей;</w:t>
            </w:r>
          </w:p>
        </w:tc>
        <w:tc>
          <w:tcPr>
            <w:tcW w:w="993" w:type="dxa"/>
            <w:vAlign w:val="center"/>
            <w:hideMark/>
          </w:tcPr>
          <w:p w14:paraId="7BFB8B89" w14:textId="07D6D792" w:rsidR="00210B8C" w:rsidRPr="00F67D2A" w:rsidRDefault="00B337A6" w:rsidP="00AB1765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</w:t>
            </w:r>
            <w:r w:rsidR="00210B8C" w:rsidRPr="00F67D2A">
              <w:rPr>
                <w:sz w:val="20"/>
                <w:szCs w:val="20"/>
              </w:rPr>
              <w:t>. руб.</w:t>
            </w:r>
          </w:p>
        </w:tc>
        <w:tc>
          <w:tcPr>
            <w:tcW w:w="1134" w:type="dxa"/>
            <w:vAlign w:val="center"/>
          </w:tcPr>
          <w:p w14:paraId="7C24F4FC" w14:textId="0D9492DC" w:rsidR="00210B8C" w:rsidRPr="00F67D2A" w:rsidRDefault="00E37E50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52385,4</w:t>
            </w:r>
          </w:p>
        </w:tc>
        <w:tc>
          <w:tcPr>
            <w:tcW w:w="1134" w:type="dxa"/>
            <w:vAlign w:val="center"/>
          </w:tcPr>
          <w:p w14:paraId="30D76F3E" w14:textId="24B64481" w:rsidR="00210B8C" w:rsidRPr="00F67D2A" w:rsidRDefault="00E37E50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63577,0</w:t>
            </w:r>
          </w:p>
        </w:tc>
        <w:tc>
          <w:tcPr>
            <w:tcW w:w="1134" w:type="dxa"/>
            <w:vAlign w:val="center"/>
          </w:tcPr>
          <w:p w14:paraId="53D37590" w14:textId="3CD809E1" w:rsidR="00210B8C" w:rsidRPr="00F67D2A" w:rsidRDefault="00E37E50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66600,00</w:t>
            </w:r>
          </w:p>
        </w:tc>
        <w:tc>
          <w:tcPr>
            <w:tcW w:w="1134" w:type="dxa"/>
            <w:vAlign w:val="center"/>
          </w:tcPr>
          <w:p w14:paraId="7251FF8F" w14:textId="74CF8675" w:rsidR="00210B8C" w:rsidRPr="00F67D2A" w:rsidRDefault="00E37E50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68337,0</w:t>
            </w:r>
          </w:p>
        </w:tc>
        <w:tc>
          <w:tcPr>
            <w:tcW w:w="1134" w:type="dxa"/>
            <w:vAlign w:val="center"/>
          </w:tcPr>
          <w:p w14:paraId="4EC60084" w14:textId="6EE19DC4" w:rsidR="00210B8C" w:rsidRPr="00F67D2A" w:rsidRDefault="00E37E50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72148,0</w:t>
            </w:r>
          </w:p>
        </w:tc>
      </w:tr>
      <w:tr w:rsidR="00210B8C" w:rsidRPr="00F67D2A" w14:paraId="07B270FB" w14:textId="77777777" w:rsidTr="00AB1765">
        <w:trPr>
          <w:jc w:val="center"/>
        </w:trPr>
        <w:tc>
          <w:tcPr>
            <w:tcW w:w="3510" w:type="dxa"/>
            <w:vAlign w:val="bottom"/>
            <w:hideMark/>
          </w:tcPr>
          <w:p w14:paraId="580DDBA3" w14:textId="77777777" w:rsidR="00210B8C" w:rsidRPr="00F67D2A" w:rsidRDefault="00210B8C" w:rsidP="00AB1765">
            <w:pPr>
              <w:spacing w:before="120" w:after="120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- неналоговых поступлений</w:t>
            </w:r>
          </w:p>
        </w:tc>
        <w:tc>
          <w:tcPr>
            <w:tcW w:w="993" w:type="dxa"/>
            <w:vAlign w:val="center"/>
            <w:hideMark/>
          </w:tcPr>
          <w:p w14:paraId="26AFE63E" w14:textId="257C571C" w:rsidR="00210B8C" w:rsidRPr="00F67D2A" w:rsidRDefault="00B337A6" w:rsidP="00AB1765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</w:t>
            </w:r>
            <w:r w:rsidR="00210B8C" w:rsidRPr="00F67D2A">
              <w:rPr>
                <w:sz w:val="20"/>
                <w:szCs w:val="20"/>
              </w:rPr>
              <w:t>. руб.</w:t>
            </w:r>
          </w:p>
        </w:tc>
        <w:tc>
          <w:tcPr>
            <w:tcW w:w="1134" w:type="dxa"/>
            <w:vAlign w:val="center"/>
          </w:tcPr>
          <w:p w14:paraId="45208CD3" w14:textId="5C6294E3" w:rsidR="00210B8C" w:rsidRPr="00F67D2A" w:rsidRDefault="00E37E50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7953,5</w:t>
            </w:r>
          </w:p>
        </w:tc>
        <w:tc>
          <w:tcPr>
            <w:tcW w:w="1134" w:type="dxa"/>
            <w:vAlign w:val="center"/>
          </w:tcPr>
          <w:p w14:paraId="0CC74C41" w14:textId="14664DE3" w:rsidR="00210B8C" w:rsidRPr="00F67D2A" w:rsidRDefault="00E37E50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11440,5</w:t>
            </w:r>
          </w:p>
        </w:tc>
        <w:tc>
          <w:tcPr>
            <w:tcW w:w="1134" w:type="dxa"/>
            <w:vAlign w:val="center"/>
          </w:tcPr>
          <w:p w14:paraId="54C505AC" w14:textId="5DF02833" w:rsidR="00210B8C" w:rsidRPr="00F67D2A" w:rsidRDefault="00E37E50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7039,0</w:t>
            </w:r>
          </w:p>
        </w:tc>
        <w:tc>
          <w:tcPr>
            <w:tcW w:w="1134" w:type="dxa"/>
            <w:vAlign w:val="center"/>
          </w:tcPr>
          <w:p w14:paraId="257769D5" w14:textId="2B9774FF" w:rsidR="00210B8C" w:rsidRPr="00F67D2A" w:rsidRDefault="00E37E50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6058,0</w:t>
            </w:r>
          </w:p>
        </w:tc>
        <w:tc>
          <w:tcPr>
            <w:tcW w:w="1134" w:type="dxa"/>
            <w:vAlign w:val="center"/>
          </w:tcPr>
          <w:p w14:paraId="7123DBC1" w14:textId="07BF793E" w:rsidR="00210B8C" w:rsidRPr="00F67D2A" w:rsidRDefault="00E37E50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6258,0</w:t>
            </w:r>
          </w:p>
        </w:tc>
      </w:tr>
      <w:tr w:rsidR="00210B8C" w:rsidRPr="00F67D2A" w14:paraId="347B7744" w14:textId="77777777" w:rsidTr="00AB1765">
        <w:trPr>
          <w:jc w:val="center"/>
        </w:trPr>
        <w:tc>
          <w:tcPr>
            <w:tcW w:w="3510" w:type="dxa"/>
            <w:vAlign w:val="center"/>
            <w:hideMark/>
          </w:tcPr>
          <w:p w14:paraId="63A4F605" w14:textId="77777777" w:rsidR="00210B8C" w:rsidRPr="00F67D2A" w:rsidRDefault="00210B8C" w:rsidP="00AB1765">
            <w:pPr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 xml:space="preserve">Объем инвестиций </w:t>
            </w:r>
          </w:p>
        </w:tc>
        <w:tc>
          <w:tcPr>
            <w:tcW w:w="993" w:type="dxa"/>
            <w:vAlign w:val="center"/>
            <w:hideMark/>
          </w:tcPr>
          <w:p w14:paraId="4A7EF76E" w14:textId="77777777" w:rsidR="00210B8C" w:rsidRPr="00F67D2A" w:rsidRDefault="00210B8C" w:rsidP="00AB1765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03E71A18" w14:textId="356A133B" w:rsidR="00210B8C" w:rsidRPr="00F67D2A" w:rsidRDefault="00E37E50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747,5</w:t>
            </w:r>
          </w:p>
        </w:tc>
        <w:tc>
          <w:tcPr>
            <w:tcW w:w="1134" w:type="dxa"/>
            <w:vAlign w:val="center"/>
          </w:tcPr>
          <w:p w14:paraId="53E0CA1B" w14:textId="10B01D98" w:rsidR="00210B8C" w:rsidRPr="00F67D2A" w:rsidRDefault="00E37E50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</w:t>
            </w:r>
          </w:p>
        </w:tc>
        <w:tc>
          <w:tcPr>
            <w:tcW w:w="1134" w:type="dxa"/>
            <w:vAlign w:val="center"/>
          </w:tcPr>
          <w:p w14:paraId="71B66145" w14:textId="7651979B" w:rsidR="00210B8C" w:rsidRPr="00F67D2A" w:rsidRDefault="009214C1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  <w:tc>
          <w:tcPr>
            <w:tcW w:w="1134" w:type="dxa"/>
            <w:vAlign w:val="center"/>
          </w:tcPr>
          <w:p w14:paraId="7CBE90BE" w14:textId="1521F351" w:rsidR="00210B8C" w:rsidRPr="00F67D2A" w:rsidRDefault="009214C1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  <w:tc>
          <w:tcPr>
            <w:tcW w:w="1134" w:type="dxa"/>
            <w:vAlign w:val="center"/>
          </w:tcPr>
          <w:p w14:paraId="35C3D2D1" w14:textId="14BD9B55" w:rsidR="00210B8C" w:rsidRPr="00F67D2A" w:rsidRDefault="00E37E50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9214C1">
              <w:rPr>
                <w:sz w:val="20"/>
                <w:szCs w:val="20"/>
              </w:rPr>
              <w:t>0,0</w:t>
            </w:r>
          </w:p>
        </w:tc>
      </w:tr>
      <w:tr w:rsidR="00B840CE" w:rsidRPr="00F67D2A" w14:paraId="7E7A42EB" w14:textId="77777777" w:rsidTr="00B840CE">
        <w:trPr>
          <w:jc w:val="center"/>
        </w:trPr>
        <w:tc>
          <w:tcPr>
            <w:tcW w:w="3510" w:type="dxa"/>
            <w:vAlign w:val="center"/>
            <w:hideMark/>
          </w:tcPr>
          <w:p w14:paraId="7F9B2F49" w14:textId="77777777" w:rsidR="00B840CE" w:rsidRPr="00F67D2A" w:rsidRDefault="00B840CE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Количество новых рабочих мест</w:t>
            </w:r>
          </w:p>
        </w:tc>
        <w:tc>
          <w:tcPr>
            <w:tcW w:w="993" w:type="dxa"/>
            <w:vAlign w:val="center"/>
            <w:hideMark/>
          </w:tcPr>
          <w:p w14:paraId="7F71FD93" w14:textId="77777777" w:rsidR="00B840CE" w:rsidRPr="00F67D2A" w:rsidRDefault="00B840CE" w:rsidP="00AB1765">
            <w:pPr>
              <w:spacing w:before="120" w:after="12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</w:tcPr>
          <w:p w14:paraId="5319EC8F" w14:textId="3DCE727A" w:rsidR="00B840CE" w:rsidRPr="00E37E50" w:rsidRDefault="00B840CE" w:rsidP="00AB1765">
            <w:pPr>
              <w:spacing w:before="120" w:after="12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0621DF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2495030A" w14:textId="13E3903E" w:rsidR="00B840CE" w:rsidRPr="00E37E50" w:rsidRDefault="00B840CE" w:rsidP="00AB1765">
            <w:pPr>
              <w:spacing w:before="120" w:after="12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0621DF">
              <w:rPr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03A26F5A" w14:textId="450AA40D" w:rsidR="00B840CE" w:rsidRPr="00E37E50" w:rsidRDefault="00B840CE" w:rsidP="00AB1765">
            <w:pPr>
              <w:spacing w:before="120" w:after="12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0621DF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09968593" w14:textId="0E1C8748" w:rsidR="00B840CE" w:rsidRPr="00E37E50" w:rsidRDefault="00B840CE" w:rsidP="00AB1765">
            <w:pPr>
              <w:spacing w:before="120" w:after="12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0621DF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6E8EFC84" w14:textId="4CA87C62" w:rsidR="00B840CE" w:rsidRPr="00E37E50" w:rsidRDefault="00B840CE" w:rsidP="00AB1765">
            <w:pPr>
              <w:spacing w:before="120" w:after="12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0621DF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</w:tr>
    </w:tbl>
    <w:p w14:paraId="33663206" w14:textId="77777777" w:rsidR="00E057F2" w:rsidRPr="00614ED0" w:rsidRDefault="00E057F2" w:rsidP="00E057F2">
      <w:pPr>
        <w:jc w:val="center"/>
        <w:rPr>
          <w:b/>
          <w:sz w:val="20"/>
          <w:szCs w:val="20"/>
        </w:rPr>
      </w:pPr>
    </w:p>
    <w:p w14:paraId="7299E55F" w14:textId="77777777" w:rsidR="00A53D49" w:rsidRDefault="00A53D49" w:rsidP="005067EC">
      <w:pPr>
        <w:spacing w:line="240" w:lineRule="auto"/>
        <w:jc w:val="center"/>
        <w:rPr>
          <w:szCs w:val="24"/>
        </w:rPr>
      </w:pPr>
      <w:r>
        <w:rPr>
          <w:szCs w:val="24"/>
        </w:rPr>
        <w:br w:type="page"/>
      </w:r>
    </w:p>
    <w:bookmarkEnd w:id="0"/>
    <w:p w14:paraId="5E80824B" w14:textId="77777777" w:rsidR="00C41999" w:rsidRPr="00025E23" w:rsidRDefault="00C41999" w:rsidP="00C41999">
      <w:pPr>
        <w:pStyle w:val="ae"/>
        <w:spacing w:after="0"/>
        <w:contextualSpacing/>
        <w:jc w:val="center"/>
        <w:rPr>
          <w:b/>
        </w:rPr>
      </w:pPr>
      <w:r w:rsidRPr="00025E23">
        <w:rPr>
          <w:b/>
        </w:rPr>
        <w:lastRenderedPageBreak/>
        <w:t>Пояснительная записка</w:t>
      </w:r>
    </w:p>
    <w:p w14:paraId="45488D95" w14:textId="77777777" w:rsidR="00C41999" w:rsidRDefault="00C41999" w:rsidP="00C41999">
      <w:pPr>
        <w:widowControl w:val="0"/>
        <w:contextualSpacing/>
        <w:jc w:val="center"/>
        <w:rPr>
          <w:b/>
        </w:rPr>
      </w:pPr>
      <w:r>
        <w:rPr>
          <w:b/>
        </w:rPr>
        <w:t>к</w:t>
      </w:r>
      <w:r w:rsidRPr="00025E23">
        <w:rPr>
          <w:b/>
        </w:rPr>
        <w:t xml:space="preserve"> прогноз</w:t>
      </w:r>
      <w:r>
        <w:rPr>
          <w:b/>
        </w:rPr>
        <w:t>у</w:t>
      </w:r>
      <w:r w:rsidRPr="00025E23">
        <w:rPr>
          <w:b/>
        </w:rPr>
        <w:t xml:space="preserve"> социально-экономического развития </w:t>
      </w:r>
      <w:r>
        <w:rPr>
          <w:b/>
        </w:rPr>
        <w:t>Кемского городского поселения</w:t>
      </w:r>
    </w:p>
    <w:p w14:paraId="03136ACA" w14:textId="0B6C6386" w:rsidR="00C41999" w:rsidRPr="00025E23" w:rsidRDefault="00C41999" w:rsidP="00C41999">
      <w:pPr>
        <w:widowControl w:val="0"/>
        <w:contextualSpacing/>
        <w:jc w:val="center"/>
        <w:rPr>
          <w:b/>
        </w:rPr>
      </w:pPr>
      <w:r w:rsidRPr="00025E23">
        <w:rPr>
          <w:b/>
        </w:rPr>
        <w:t xml:space="preserve"> на 202</w:t>
      </w:r>
      <w:r>
        <w:rPr>
          <w:b/>
        </w:rPr>
        <w:t>4</w:t>
      </w:r>
      <w:r w:rsidRPr="00025E23">
        <w:rPr>
          <w:b/>
        </w:rPr>
        <w:t xml:space="preserve"> год и на плановый период 202</w:t>
      </w:r>
      <w:r>
        <w:rPr>
          <w:b/>
        </w:rPr>
        <w:t>5</w:t>
      </w:r>
      <w:r w:rsidRPr="00025E23">
        <w:rPr>
          <w:b/>
        </w:rPr>
        <w:t xml:space="preserve"> и 202</w:t>
      </w:r>
      <w:r>
        <w:rPr>
          <w:b/>
        </w:rPr>
        <w:t>6</w:t>
      </w:r>
      <w:r w:rsidRPr="00025E23">
        <w:rPr>
          <w:b/>
        </w:rPr>
        <w:t xml:space="preserve"> годов</w:t>
      </w:r>
    </w:p>
    <w:p w14:paraId="15015B82" w14:textId="261DC0F7" w:rsidR="00AF569B" w:rsidRPr="00AF569B" w:rsidRDefault="00AF569B" w:rsidP="005067EC">
      <w:pPr>
        <w:spacing w:line="240" w:lineRule="auto"/>
        <w:jc w:val="center"/>
        <w:rPr>
          <w:szCs w:val="24"/>
        </w:rPr>
      </w:pPr>
    </w:p>
    <w:p w14:paraId="74CA155C" w14:textId="7A9F87CA" w:rsidR="00C41999" w:rsidRPr="0046472C" w:rsidRDefault="00C41999" w:rsidP="00C41999">
      <w:pPr>
        <w:ind w:firstLine="709"/>
      </w:pPr>
      <w:proofErr w:type="gramStart"/>
      <w:r w:rsidRPr="00056D64">
        <w:t xml:space="preserve">Сценарные условия и прогноз социально-экономического развития </w:t>
      </w:r>
      <w:r>
        <w:t>Кемского городского поселения</w:t>
      </w:r>
      <w:r w:rsidRPr="00056D64">
        <w:t xml:space="preserve"> на 202</w:t>
      </w:r>
      <w:r>
        <w:t xml:space="preserve">4 – </w:t>
      </w:r>
      <w:r w:rsidRPr="00056D64">
        <w:t>202</w:t>
      </w:r>
      <w:r>
        <w:t>6</w:t>
      </w:r>
      <w:r w:rsidRPr="00056D64">
        <w:t xml:space="preserve"> годы разработаны на основе </w:t>
      </w:r>
      <w:r w:rsidRPr="0046472C">
        <w:t xml:space="preserve">сценарных условий функционирования экономики Российской Федерации </w:t>
      </w:r>
      <w:r>
        <w:t>и основных параметров прогноза социально-экономического развития Российской Федерации на 2024 год и на плановый период 2025 и 2026 годов</w:t>
      </w:r>
      <w:r w:rsidRPr="00124790">
        <w:t xml:space="preserve"> </w:t>
      </w:r>
      <w:r>
        <w:t xml:space="preserve"> </w:t>
      </w:r>
      <w:r w:rsidRPr="0046472C">
        <w:t>с учетом особенностей региональной экономики, изменения внутренних и внешних факторов, реализации программных мероприятий, а также динамики экономических процессов в</w:t>
      </w:r>
      <w:proofErr w:type="gramEnd"/>
      <w:r w:rsidRPr="0046472C">
        <w:t xml:space="preserve"> 2023 году.</w:t>
      </w:r>
    </w:p>
    <w:p w14:paraId="2A9B57F9" w14:textId="1335C8BA" w:rsidR="00C41999" w:rsidRDefault="00C41999" w:rsidP="00C41999">
      <w:pPr>
        <w:widowControl w:val="0"/>
        <w:ind w:firstLine="567"/>
      </w:pPr>
      <w:r>
        <w:t xml:space="preserve">В качестве основы для составления проекта бюджета Кемского городского поселения на 2024 год и плановый период 2025-2026 годов предлагается базовый вариант, который ориентируется на развитие экономики, </w:t>
      </w:r>
      <w:r w:rsidRPr="0046472C">
        <w:rPr>
          <w:color w:val="1A1A1A"/>
        </w:rPr>
        <w:t>сдерживани</w:t>
      </w:r>
      <w:r>
        <w:rPr>
          <w:color w:val="1A1A1A"/>
        </w:rPr>
        <w:t>е</w:t>
      </w:r>
      <w:r w:rsidRPr="0046472C">
        <w:rPr>
          <w:color w:val="1A1A1A"/>
        </w:rPr>
        <w:t xml:space="preserve"> роста инфляции, восстановления доходов населения и стаби</w:t>
      </w:r>
      <w:r>
        <w:rPr>
          <w:color w:val="1A1A1A"/>
        </w:rPr>
        <w:t>лизации потребительского спроса.</w:t>
      </w:r>
    </w:p>
    <w:p w14:paraId="3CC3D185" w14:textId="77777777" w:rsidR="00C41999" w:rsidRDefault="00C41999" w:rsidP="00C41999">
      <w:pPr>
        <w:ind w:firstLine="709"/>
        <w:rPr>
          <w:b/>
        </w:rPr>
      </w:pPr>
      <w:r>
        <w:rPr>
          <w:b/>
        </w:rPr>
        <w:t xml:space="preserve">Риски прогноза связаны </w:t>
      </w:r>
      <w:proofErr w:type="gramStart"/>
      <w:r>
        <w:rPr>
          <w:b/>
        </w:rPr>
        <w:t>с</w:t>
      </w:r>
      <w:proofErr w:type="gramEnd"/>
      <w:r>
        <w:rPr>
          <w:b/>
        </w:rPr>
        <w:t>:</w:t>
      </w:r>
    </w:p>
    <w:p w14:paraId="1CBF61BC" w14:textId="77777777" w:rsidR="00C41999" w:rsidRDefault="00C41999" w:rsidP="00C41999">
      <w:pPr>
        <w:widowControl w:val="0"/>
        <w:ind w:firstLine="567"/>
      </w:pPr>
      <w:r>
        <w:t xml:space="preserve">- снижением  потребительского спроса; </w:t>
      </w:r>
    </w:p>
    <w:p w14:paraId="751527B6" w14:textId="77777777" w:rsidR="00C41999" w:rsidRDefault="00C41999" w:rsidP="00C41999">
      <w:pPr>
        <w:widowControl w:val="0"/>
        <w:ind w:firstLine="567"/>
      </w:pPr>
      <w:r>
        <w:t xml:space="preserve">- низкой доступностью кредитов; </w:t>
      </w:r>
    </w:p>
    <w:p w14:paraId="47A156B8" w14:textId="77777777" w:rsidR="00C41999" w:rsidRDefault="00C41999" w:rsidP="00C41999">
      <w:pPr>
        <w:widowControl w:val="0"/>
        <w:ind w:firstLine="567"/>
      </w:pPr>
      <w:r>
        <w:t>- ограничением финансовых операций;</w:t>
      </w:r>
    </w:p>
    <w:p w14:paraId="1388B660" w14:textId="77777777" w:rsidR="00C41999" w:rsidRDefault="00C41999" w:rsidP="00C41999">
      <w:pPr>
        <w:widowControl w:val="0"/>
        <w:ind w:firstLine="567"/>
      </w:pPr>
      <w:r>
        <w:t>- увеличением «теневого» сектора экономики;</w:t>
      </w:r>
    </w:p>
    <w:p w14:paraId="7EC93911" w14:textId="77777777" w:rsidR="00C41999" w:rsidRDefault="00C41999" w:rsidP="00C41999">
      <w:pPr>
        <w:widowControl w:val="0"/>
        <w:ind w:firstLine="567"/>
      </w:pPr>
      <w:r>
        <w:t>- снижением инвестиционной активности;</w:t>
      </w:r>
    </w:p>
    <w:p w14:paraId="089F4A39" w14:textId="77777777" w:rsidR="00C41999" w:rsidRDefault="00C41999" w:rsidP="00C41999">
      <w:pPr>
        <w:widowControl w:val="0"/>
        <w:ind w:firstLine="567"/>
      </w:pPr>
      <w:r>
        <w:t xml:space="preserve">- неустойчивостью развития мировой экономики; </w:t>
      </w:r>
    </w:p>
    <w:p w14:paraId="61EF28B9" w14:textId="77777777" w:rsidR="00C41999" w:rsidRDefault="00C41999" w:rsidP="00C41999">
      <w:pPr>
        <w:widowControl w:val="0"/>
        <w:ind w:firstLine="567"/>
      </w:pPr>
      <w:r>
        <w:t>- высоким уровнем инфляции, раскручиванием нового витка продовольственной инфляции;</w:t>
      </w:r>
    </w:p>
    <w:p w14:paraId="2EFA2E01" w14:textId="77777777" w:rsidR="00C41999" w:rsidRDefault="00C41999" w:rsidP="00C41999">
      <w:pPr>
        <w:widowControl w:val="0"/>
        <w:ind w:firstLine="567"/>
      </w:pPr>
      <w:r>
        <w:t>- укреплением курса рубля;</w:t>
      </w:r>
    </w:p>
    <w:p w14:paraId="43B64BA2" w14:textId="77777777" w:rsidR="00C41999" w:rsidRDefault="00C41999" w:rsidP="00C41999">
      <w:pPr>
        <w:widowControl w:val="0"/>
        <w:ind w:firstLine="567"/>
      </w:pPr>
      <w:r>
        <w:t>- дефицитом квалифицированных кадров, снижением численности населения трудоспособного возраста;</w:t>
      </w:r>
    </w:p>
    <w:p w14:paraId="43806622" w14:textId="77777777" w:rsidR="00C41999" w:rsidRDefault="00C41999" w:rsidP="00C41999">
      <w:pPr>
        <w:widowControl w:val="0"/>
        <w:ind w:firstLine="567"/>
      </w:pPr>
      <w:r>
        <w:t>- природно-климатическими условиями.</w:t>
      </w:r>
    </w:p>
    <w:p w14:paraId="3D50370D" w14:textId="022DB41B" w:rsidR="005D3ECC" w:rsidRPr="00AF569B" w:rsidRDefault="005D3ECC" w:rsidP="00DA01FB">
      <w:pPr>
        <w:spacing w:line="240" w:lineRule="auto"/>
        <w:ind w:firstLine="567"/>
        <w:rPr>
          <w:szCs w:val="24"/>
        </w:rPr>
      </w:pPr>
      <w:r w:rsidRPr="00AF569B">
        <w:rPr>
          <w:szCs w:val="24"/>
        </w:rPr>
        <w:t xml:space="preserve">Приоритеты </w:t>
      </w:r>
      <w:r w:rsidR="00AF569B">
        <w:rPr>
          <w:szCs w:val="24"/>
        </w:rPr>
        <w:t>социально-</w:t>
      </w:r>
      <w:r w:rsidRPr="00AF569B">
        <w:rPr>
          <w:szCs w:val="24"/>
        </w:rPr>
        <w:t xml:space="preserve">экономического развития Кемского </w:t>
      </w:r>
      <w:r w:rsidR="00CD13DD">
        <w:rPr>
          <w:szCs w:val="24"/>
        </w:rPr>
        <w:t>городского поселения</w:t>
      </w:r>
      <w:r w:rsidRPr="00AF569B">
        <w:rPr>
          <w:szCs w:val="24"/>
        </w:rPr>
        <w:t xml:space="preserve"> на 20</w:t>
      </w:r>
      <w:r w:rsidR="002D3D55">
        <w:rPr>
          <w:szCs w:val="24"/>
        </w:rPr>
        <w:t>2</w:t>
      </w:r>
      <w:r w:rsidR="00E37E50">
        <w:rPr>
          <w:szCs w:val="24"/>
        </w:rPr>
        <w:t>4</w:t>
      </w:r>
      <w:r w:rsidRPr="00AF569B">
        <w:rPr>
          <w:szCs w:val="24"/>
        </w:rPr>
        <w:t>-202</w:t>
      </w:r>
      <w:r w:rsidR="00E37E50">
        <w:rPr>
          <w:szCs w:val="24"/>
        </w:rPr>
        <w:t>6</w:t>
      </w:r>
      <w:r w:rsidRPr="00AF569B">
        <w:rPr>
          <w:szCs w:val="24"/>
        </w:rPr>
        <w:t xml:space="preserve"> годы определяются с учетом развития:</w:t>
      </w:r>
    </w:p>
    <w:p w14:paraId="495CD32D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- промышленности; </w:t>
      </w:r>
    </w:p>
    <w:p w14:paraId="091E3CF1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транспорта, связи и дорожного хозяйства;</w:t>
      </w:r>
    </w:p>
    <w:p w14:paraId="6814A9FD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систем жизнеобеспечения, жилищного строительства;</w:t>
      </w:r>
    </w:p>
    <w:p w14:paraId="7BCA30D7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социальной сферы;</w:t>
      </w:r>
    </w:p>
    <w:p w14:paraId="16C09175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туризма;</w:t>
      </w:r>
    </w:p>
    <w:p w14:paraId="7498F7F6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малого</w:t>
      </w:r>
      <w:r w:rsidR="004759AE">
        <w:rPr>
          <w:szCs w:val="24"/>
        </w:rPr>
        <w:t xml:space="preserve"> и среднего предпринимательства.</w:t>
      </w:r>
    </w:p>
    <w:p w14:paraId="272C833B" w14:textId="586803E4" w:rsidR="00AF569B" w:rsidRDefault="000539C9" w:rsidP="000539C9">
      <w:pPr>
        <w:spacing w:line="240" w:lineRule="auto"/>
        <w:rPr>
          <w:szCs w:val="24"/>
        </w:rPr>
      </w:pPr>
      <w:r>
        <w:rPr>
          <w:szCs w:val="24"/>
        </w:rPr>
        <w:t>.</w:t>
      </w:r>
    </w:p>
    <w:p w14:paraId="034AFEF1" w14:textId="307C361D" w:rsidR="00DA01FB" w:rsidRPr="00025E23" w:rsidRDefault="00DA01FB" w:rsidP="00DA01FB">
      <w:pPr>
        <w:pStyle w:val="27"/>
        <w:spacing w:before="120" w:after="120"/>
        <w:rPr>
          <w:szCs w:val="26"/>
        </w:rPr>
      </w:pPr>
      <w:r w:rsidRPr="00025E23">
        <w:rPr>
          <w:szCs w:val="26"/>
        </w:rPr>
        <w:t xml:space="preserve">Общая оценка социально-экономической ситуации в </w:t>
      </w:r>
      <w:r>
        <w:rPr>
          <w:szCs w:val="26"/>
        </w:rPr>
        <w:t>поселении</w:t>
      </w:r>
      <w:r w:rsidRPr="00025E23">
        <w:rPr>
          <w:szCs w:val="26"/>
        </w:rPr>
        <w:t xml:space="preserve"> за отчетный период</w:t>
      </w:r>
    </w:p>
    <w:p w14:paraId="05FC9633" w14:textId="77777777" w:rsidR="005D3ECC" w:rsidRPr="008B1575" w:rsidRDefault="005D3ECC" w:rsidP="00AF569B">
      <w:pPr>
        <w:tabs>
          <w:tab w:val="left" w:pos="1080"/>
        </w:tabs>
        <w:spacing w:line="240" w:lineRule="auto"/>
        <w:ind w:firstLine="709"/>
        <w:rPr>
          <w:szCs w:val="24"/>
        </w:rPr>
      </w:pPr>
    </w:p>
    <w:p w14:paraId="3B4A080C" w14:textId="77777777" w:rsidR="00E37E50" w:rsidRDefault="00E37E50" w:rsidP="00E37E50">
      <w:pPr>
        <w:tabs>
          <w:tab w:val="left" w:pos="1080"/>
        </w:tabs>
        <w:spacing w:line="240" w:lineRule="auto"/>
        <w:ind w:firstLine="709"/>
        <w:rPr>
          <w:b/>
          <w:szCs w:val="24"/>
        </w:rPr>
      </w:pPr>
      <w:r w:rsidRPr="000539C9">
        <w:rPr>
          <w:b/>
          <w:szCs w:val="24"/>
        </w:rPr>
        <w:t>Промышленность</w:t>
      </w:r>
    </w:p>
    <w:p w14:paraId="71BBFAC4" w14:textId="77777777" w:rsidR="000539C9" w:rsidRPr="000539C9" w:rsidRDefault="000539C9" w:rsidP="00E37E50">
      <w:pPr>
        <w:tabs>
          <w:tab w:val="left" w:pos="1080"/>
        </w:tabs>
        <w:spacing w:line="240" w:lineRule="auto"/>
        <w:ind w:firstLine="709"/>
        <w:rPr>
          <w:b/>
          <w:szCs w:val="24"/>
        </w:rPr>
      </w:pPr>
    </w:p>
    <w:p w14:paraId="4F4D6E06" w14:textId="5E1C7F62" w:rsidR="00C07759" w:rsidRDefault="00E37E50" w:rsidP="00C07759">
      <w:pPr>
        <w:shd w:val="clear" w:color="auto" w:fill="FFFFFF"/>
        <w:ind w:firstLine="709"/>
        <w:rPr>
          <w:szCs w:val="26"/>
        </w:rPr>
      </w:pPr>
      <w:r w:rsidRPr="000539C9">
        <w:rPr>
          <w:szCs w:val="24"/>
        </w:rPr>
        <w:t xml:space="preserve"> </w:t>
      </w:r>
      <w:r w:rsidR="00C07759">
        <w:rPr>
          <w:szCs w:val="24"/>
        </w:rPr>
        <w:t>О</w:t>
      </w:r>
      <w:r w:rsidR="00C07759" w:rsidRPr="002E79BF">
        <w:rPr>
          <w:szCs w:val="26"/>
        </w:rPr>
        <w:t xml:space="preserve">борот организаций в 2022 году </w:t>
      </w:r>
      <w:r w:rsidR="00C07759">
        <w:rPr>
          <w:szCs w:val="26"/>
        </w:rPr>
        <w:t>увеличился</w:t>
      </w:r>
      <w:r w:rsidR="00C07759" w:rsidRPr="002E79BF">
        <w:rPr>
          <w:szCs w:val="26"/>
        </w:rPr>
        <w:t xml:space="preserve"> на </w:t>
      </w:r>
      <w:r w:rsidR="00C07759">
        <w:rPr>
          <w:szCs w:val="26"/>
        </w:rPr>
        <w:t>19,3</w:t>
      </w:r>
      <w:r w:rsidR="00C07759" w:rsidRPr="002E79BF">
        <w:rPr>
          <w:szCs w:val="26"/>
        </w:rPr>
        <w:t xml:space="preserve">% по сравнению с уровнем 2021 года и составил </w:t>
      </w:r>
      <w:r w:rsidR="00C07759">
        <w:rPr>
          <w:szCs w:val="26"/>
        </w:rPr>
        <w:t>9 399,9</w:t>
      </w:r>
      <w:r w:rsidR="00C07759" w:rsidRPr="002E79BF">
        <w:rPr>
          <w:szCs w:val="26"/>
        </w:rPr>
        <w:t xml:space="preserve"> мл</w:t>
      </w:r>
      <w:r w:rsidR="00C07759">
        <w:rPr>
          <w:szCs w:val="26"/>
        </w:rPr>
        <w:t>н</w:t>
      </w:r>
      <w:r w:rsidR="00C07759" w:rsidRPr="002E79BF">
        <w:rPr>
          <w:szCs w:val="26"/>
        </w:rPr>
        <w:t xml:space="preserve">. рублей. </w:t>
      </w:r>
      <w:r w:rsidR="009155F6">
        <w:rPr>
          <w:szCs w:val="26"/>
        </w:rPr>
        <w:t>По видам экономической деятельности основной рост по «рыболовству и рыбоводству» на 33,7%, «обрабатывающее производство» на 20,2%, «торговля оптовая и розничная; ремонт автотранспортных средств» на 16,7%.</w:t>
      </w:r>
    </w:p>
    <w:p w14:paraId="78D5068C" w14:textId="13EF4AFD" w:rsidR="00C869AB" w:rsidRPr="002E79BF" w:rsidRDefault="00C869AB" w:rsidP="00C07759">
      <w:pPr>
        <w:shd w:val="clear" w:color="auto" w:fill="FFFFFF"/>
        <w:ind w:firstLine="709"/>
        <w:rPr>
          <w:szCs w:val="26"/>
        </w:rPr>
      </w:pPr>
      <w:r>
        <w:rPr>
          <w:szCs w:val="24"/>
        </w:rPr>
        <w:t xml:space="preserve"> </w:t>
      </w:r>
      <w:r w:rsidRPr="002E79BF">
        <w:rPr>
          <w:szCs w:val="26"/>
        </w:rPr>
        <w:t xml:space="preserve">Объем отгруженной продукции промышленного производства в стоимостном выражении </w:t>
      </w:r>
      <w:r>
        <w:rPr>
          <w:szCs w:val="26"/>
        </w:rPr>
        <w:t>увеличился</w:t>
      </w:r>
      <w:r w:rsidRPr="002E79BF">
        <w:rPr>
          <w:szCs w:val="26"/>
        </w:rPr>
        <w:t xml:space="preserve"> на </w:t>
      </w:r>
      <w:r>
        <w:rPr>
          <w:szCs w:val="26"/>
        </w:rPr>
        <w:t>16,5</w:t>
      </w:r>
      <w:r w:rsidRPr="002E79BF">
        <w:rPr>
          <w:szCs w:val="26"/>
        </w:rPr>
        <w:t xml:space="preserve">%, </w:t>
      </w:r>
      <w:r>
        <w:rPr>
          <w:szCs w:val="26"/>
        </w:rPr>
        <w:t>в том числе</w:t>
      </w:r>
      <w:r w:rsidR="009155F6">
        <w:rPr>
          <w:szCs w:val="26"/>
        </w:rPr>
        <w:t>:</w:t>
      </w:r>
      <w:r>
        <w:rPr>
          <w:szCs w:val="26"/>
        </w:rPr>
        <w:t xml:space="preserve"> </w:t>
      </w:r>
      <w:r w:rsidR="009155F6">
        <w:rPr>
          <w:szCs w:val="26"/>
        </w:rPr>
        <w:t>«</w:t>
      </w:r>
      <w:r>
        <w:rPr>
          <w:szCs w:val="26"/>
        </w:rPr>
        <w:t>обрабатывающее производство</w:t>
      </w:r>
      <w:r w:rsidR="009155F6">
        <w:rPr>
          <w:szCs w:val="26"/>
        </w:rPr>
        <w:t>»</w:t>
      </w:r>
      <w:r>
        <w:rPr>
          <w:szCs w:val="26"/>
        </w:rPr>
        <w:t xml:space="preserve"> (производство пищевых продуктов</w:t>
      </w:r>
      <w:r w:rsidR="009155F6">
        <w:rPr>
          <w:szCs w:val="26"/>
        </w:rPr>
        <w:t>)</w:t>
      </w:r>
      <w:r>
        <w:rPr>
          <w:szCs w:val="26"/>
        </w:rPr>
        <w:t xml:space="preserve"> на 33,1%, </w:t>
      </w:r>
      <w:r w:rsidR="009155F6">
        <w:rPr>
          <w:szCs w:val="26"/>
        </w:rPr>
        <w:t>«</w:t>
      </w:r>
      <w:r>
        <w:rPr>
          <w:szCs w:val="26"/>
        </w:rPr>
        <w:t>ремонт и монтаж оборудования</w:t>
      </w:r>
      <w:r w:rsidR="009155F6">
        <w:rPr>
          <w:szCs w:val="26"/>
        </w:rPr>
        <w:t>»</w:t>
      </w:r>
      <w:r>
        <w:rPr>
          <w:szCs w:val="26"/>
        </w:rPr>
        <w:t xml:space="preserve"> на 24,7%. </w:t>
      </w:r>
    </w:p>
    <w:p w14:paraId="207F4186" w14:textId="77777777" w:rsidR="00E37E50" w:rsidRPr="000539C9" w:rsidRDefault="00E37E50" w:rsidP="00E37E50">
      <w:pPr>
        <w:spacing w:line="240" w:lineRule="auto"/>
        <w:ind w:firstLine="709"/>
        <w:rPr>
          <w:b/>
          <w:szCs w:val="24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993"/>
        <w:gridCol w:w="1273"/>
        <w:gridCol w:w="1165"/>
        <w:gridCol w:w="1247"/>
        <w:gridCol w:w="1228"/>
        <w:gridCol w:w="1311"/>
      </w:tblGrid>
      <w:tr w:rsidR="00C07759" w:rsidRPr="000539C9" w14:paraId="429F13DC" w14:textId="77777777" w:rsidTr="00C07759">
        <w:trPr>
          <w:trHeight w:val="1507"/>
        </w:trPr>
        <w:tc>
          <w:tcPr>
            <w:tcW w:w="2943" w:type="dxa"/>
            <w:vAlign w:val="center"/>
          </w:tcPr>
          <w:p w14:paraId="4D0169F3" w14:textId="77777777" w:rsidR="00C07759" w:rsidRPr="000539C9" w:rsidRDefault="00C07759" w:rsidP="00B423BD">
            <w:pPr>
              <w:jc w:val="center"/>
              <w:rPr>
                <w:szCs w:val="24"/>
              </w:rPr>
            </w:pPr>
            <w:r w:rsidRPr="000539C9">
              <w:rPr>
                <w:snapToGrid w:val="0"/>
                <w:sz w:val="20"/>
              </w:rPr>
              <w:lastRenderedPageBreak/>
              <w:t>Показатели</w:t>
            </w:r>
          </w:p>
        </w:tc>
        <w:tc>
          <w:tcPr>
            <w:tcW w:w="993" w:type="dxa"/>
            <w:textDirection w:val="btLr"/>
            <w:vAlign w:val="center"/>
          </w:tcPr>
          <w:p w14:paraId="4A4A78ED" w14:textId="77777777" w:rsidR="00C07759" w:rsidRPr="000539C9" w:rsidRDefault="00C07759" w:rsidP="00B423BD">
            <w:pPr>
              <w:jc w:val="center"/>
              <w:rPr>
                <w:szCs w:val="24"/>
              </w:rPr>
            </w:pPr>
            <w:r w:rsidRPr="000539C9">
              <w:rPr>
                <w:sz w:val="20"/>
              </w:rPr>
              <w:t>Единица измерения</w:t>
            </w:r>
          </w:p>
        </w:tc>
        <w:tc>
          <w:tcPr>
            <w:tcW w:w="1273" w:type="dxa"/>
            <w:vAlign w:val="center"/>
          </w:tcPr>
          <w:p w14:paraId="260DFA49" w14:textId="02206982" w:rsidR="00C07759" w:rsidRPr="000539C9" w:rsidRDefault="00C07759" w:rsidP="00B423BD">
            <w:pPr>
              <w:jc w:val="center"/>
              <w:rPr>
                <w:sz w:val="20"/>
              </w:rPr>
            </w:pPr>
            <w:r w:rsidRPr="000539C9">
              <w:rPr>
                <w:sz w:val="20"/>
              </w:rPr>
              <w:t>2022 год</w:t>
            </w:r>
          </w:p>
          <w:p w14:paraId="0147825D" w14:textId="77777777" w:rsidR="00C07759" w:rsidRPr="000539C9" w:rsidRDefault="00C07759" w:rsidP="00B423BD">
            <w:pPr>
              <w:jc w:val="center"/>
              <w:rPr>
                <w:szCs w:val="24"/>
              </w:rPr>
            </w:pPr>
            <w:r w:rsidRPr="000539C9">
              <w:rPr>
                <w:sz w:val="20"/>
              </w:rPr>
              <w:t>факт</w:t>
            </w:r>
          </w:p>
        </w:tc>
        <w:tc>
          <w:tcPr>
            <w:tcW w:w="1165" w:type="dxa"/>
            <w:vAlign w:val="center"/>
          </w:tcPr>
          <w:p w14:paraId="2F60D3F9" w14:textId="77777777" w:rsidR="00C07759" w:rsidRPr="000539C9" w:rsidRDefault="00C07759" w:rsidP="00B423BD">
            <w:pPr>
              <w:jc w:val="center"/>
              <w:rPr>
                <w:szCs w:val="24"/>
              </w:rPr>
            </w:pPr>
            <w:r w:rsidRPr="000539C9">
              <w:rPr>
                <w:sz w:val="20"/>
              </w:rPr>
              <w:t>2023 год             прогноз</w:t>
            </w:r>
          </w:p>
        </w:tc>
        <w:tc>
          <w:tcPr>
            <w:tcW w:w="1247" w:type="dxa"/>
            <w:vAlign w:val="center"/>
          </w:tcPr>
          <w:p w14:paraId="30B0B50D" w14:textId="77777777" w:rsidR="00C07759" w:rsidRPr="000539C9" w:rsidRDefault="00C07759" w:rsidP="00B423BD">
            <w:pPr>
              <w:jc w:val="center"/>
              <w:rPr>
                <w:szCs w:val="24"/>
              </w:rPr>
            </w:pPr>
            <w:r w:rsidRPr="000539C9">
              <w:rPr>
                <w:sz w:val="20"/>
              </w:rPr>
              <w:t>2024 год    прогноз</w:t>
            </w:r>
          </w:p>
        </w:tc>
        <w:tc>
          <w:tcPr>
            <w:tcW w:w="1228" w:type="dxa"/>
            <w:vAlign w:val="center"/>
          </w:tcPr>
          <w:p w14:paraId="061E7E8B" w14:textId="77777777" w:rsidR="00C07759" w:rsidRPr="000539C9" w:rsidRDefault="00C07759" w:rsidP="00B423BD">
            <w:pPr>
              <w:jc w:val="center"/>
              <w:rPr>
                <w:szCs w:val="24"/>
              </w:rPr>
            </w:pPr>
            <w:r w:rsidRPr="000539C9">
              <w:rPr>
                <w:sz w:val="20"/>
              </w:rPr>
              <w:t>2025 год         прогноз</w:t>
            </w:r>
          </w:p>
        </w:tc>
        <w:tc>
          <w:tcPr>
            <w:tcW w:w="1311" w:type="dxa"/>
            <w:vAlign w:val="center"/>
          </w:tcPr>
          <w:p w14:paraId="5AE948EA" w14:textId="77777777" w:rsidR="00C07759" w:rsidRPr="000539C9" w:rsidRDefault="00C07759" w:rsidP="00B423BD">
            <w:pPr>
              <w:jc w:val="center"/>
              <w:rPr>
                <w:szCs w:val="24"/>
              </w:rPr>
            </w:pPr>
            <w:r w:rsidRPr="000539C9">
              <w:rPr>
                <w:sz w:val="20"/>
              </w:rPr>
              <w:t>2026  год         прогноз</w:t>
            </w:r>
          </w:p>
        </w:tc>
      </w:tr>
      <w:tr w:rsidR="00C07759" w:rsidRPr="00E37E50" w14:paraId="5741EE89" w14:textId="77777777" w:rsidTr="00C07759">
        <w:trPr>
          <w:trHeight w:val="1188"/>
        </w:trPr>
        <w:tc>
          <w:tcPr>
            <w:tcW w:w="2943" w:type="dxa"/>
          </w:tcPr>
          <w:p w14:paraId="6BC9AECB" w14:textId="77777777" w:rsidR="00C07759" w:rsidRPr="000539C9" w:rsidRDefault="00C07759" w:rsidP="00B423BD">
            <w:pPr>
              <w:rPr>
                <w:sz w:val="20"/>
                <w:szCs w:val="24"/>
              </w:rPr>
            </w:pPr>
            <w:r w:rsidRPr="000539C9">
              <w:rPr>
                <w:sz w:val="20"/>
                <w:szCs w:val="24"/>
              </w:rPr>
              <w:t>Объем отгруженных товаров собственного производства, выполнено работ, услуг собственными силами</w:t>
            </w:r>
          </w:p>
        </w:tc>
        <w:tc>
          <w:tcPr>
            <w:tcW w:w="993" w:type="dxa"/>
          </w:tcPr>
          <w:p w14:paraId="334393B7" w14:textId="0EC5A355" w:rsidR="00C07759" w:rsidRPr="000539C9" w:rsidRDefault="00C07759" w:rsidP="00B423BD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</w:t>
            </w:r>
            <w:r w:rsidRPr="000539C9">
              <w:rPr>
                <w:sz w:val="20"/>
                <w:szCs w:val="24"/>
              </w:rPr>
              <w:t>лн.</w:t>
            </w:r>
            <w:r>
              <w:rPr>
                <w:sz w:val="20"/>
                <w:szCs w:val="24"/>
              </w:rPr>
              <w:t xml:space="preserve"> </w:t>
            </w:r>
            <w:r w:rsidRPr="000539C9">
              <w:rPr>
                <w:sz w:val="20"/>
                <w:szCs w:val="24"/>
              </w:rPr>
              <w:t>руб.</w:t>
            </w:r>
          </w:p>
        </w:tc>
        <w:tc>
          <w:tcPr>
            <w:tcW w:w="1273" w:type="dxa"/>
          </w:tcPr>
          <w:p w14:paraId="42869199" w14:textId="2ED198FA" w:rsidR="00C07759" w:rsidRPr="000539C9" w:rsidRDefault="00C07759" w:rsidP="00B423BD">
            <w:pPr>
              <w:jc w:val="center"/>
              <w:rPr>
                <w:sz w:val="20"/>
                <w:szCs w:val="24"/>
              </w:rPr>
            </w:pPr>
            <w:r w:rsidRPr="000539C9">
              <w:rPr>
                <w:sz w:val="20"/>
                <w:szCs w:val="24"/>
              </w:rPr>
              <w:t>7442,4</w:t>
            </w:r>
          </w:p>
        </w:tc>
        <w:tc>
          <w:tcPr>
            <w:tcW w:w="1165" w:type="dxa"/>
          </w:tcPr>
          <w:p w14:paraId="3F8C6450" w14:textId="77777777" w:rsidR="00C07759" w:rsidRPr="000539C9" w:rsidRDefault="00C07759" w:rsidP="00B423BD">
            <w:pPr>
              <w:jc w:val="center"/>
              <w:rPr>
                <w:sz w:val="20"/>
                <w:szCs w:val="24"/>
              </w:rPr>
            </w:pPr>
            <w:r w:rsidRPr="000539C9">
              <w:rPr>
                <w:sz w:val="20"/>
                <w:szCs w:val="24"/>
              </w:rPr>
              <w:t>5651,2</w:t>
            </w:r>
          </w:p>
        </w:tc>
        <w:tc>
          <w:tcPr>
            <w:tcW w:w="1247" w:type="dxa"/>
          </w:tcPr>
          <w:p w14:paraId="07F120B7" w14:textId="77777777" w:rsidR="00C07759" w:rsidRPr="000539C9" w:rsidRDefault="00C07759" w:rsidP="00B423BD">
            <w:pPr>
              <w:jc w:val="center"/>
              <w:rPr>
                <w:sz w:val="20"/>
                <w:szCs w:val="24"/>
              </w:rPr>
            </w:pPr>
            <w:r w:rsidRPr="000539C9">
              <w:rPr>
                <w:sz w:val="20"/>
                <w:szCs w:val="24"/>
              </w:rPr>
              <w:t>5877,2</w:t>
            </w:r>
          </w:p>
        </w:tc>
        <w:tc>
          <w:tcPr>
            <w:tcW w:w="1228" w:type="dxa"/>
          </w:tcPr>
          <w:p w14:paraId="4880C32E" w14:textId="77777777" w:rsidR="00C07759" w:rsidRPr="000539C9" w:rsidRDefault="00C07759" w:rsidP="00B423BD">
            <w:pPr>
              <w:jc w:val="center"/>
              <w:rPr>
                <w:sz w:val="20"/>
                <w:szCs w:val="24"/>
              </w:rPr>
            </w:pPr>
            <w:r w:rsidRPr="000539C9">
              <w:rPr>
                <w:sz w:val="20"/>
                <w:szCs w:val="24"/>
              </w:rPr>
              <w:t>6141,7</w:t>
            </w:r>
          </w:p>
        </w:tc>
        <w:tc>
          <w:tcPr>
            <w:tcW w:w="1311" w:type="dxa"/>
          </w:tcPr>
          <w:p w14:paraId="0ECC861E" w14:textId="77777777" w:rsidR="00C07759" w:rsidRPr="000539C9" w:rsidRDefault="00C07759" w:rsidP="00B423BD">
            <w:pPr>
              <w:jc w:val="center"/>
              <w:rPr>
                <w:sz w:val="20"/>
                <w:szCs w:val="24"/>
              </w:rPr>
            </w:pPr>
            <w:r w:rsidRPr="000539C9">
              <w:rPr>
                <w:sz w:val="20"/>
                <w:szCs w:val="24"/>
              </w:rPr>
              <w:t>6387,4</w:t>
            </w:r>
          </w:p>
        </w:tc>
      </w:tr>
    </w:tbl>
    <w:p w14:paraId="2F34299C" w14:textId="77777777" w:rsidR="00E37E50" w:rsidRDefault="00E37E50" w:rsidP="00E37E50">
      <w:pPr>
        <w:spacing w:line="240" w:lineRule="auto"/>
        <w:ind w:firstLine="709"/>
        <w:rPr>
          <w:b/>
          <w:szCs w:val="24"/>
        </w:rPr>
      </w:pPr>
    </w:p>
    <w:p w14:paraId="75BE9B77" w14:textId="77777777" w:rsidR="009C01DE" w:rsidRPr="002E79BF" w:rsidRDefault="009C01DE" w:rsidP="009C0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Cs w:val="26"/>
        </w:rPr>
      </w:pPr>
      <w:r w:rsidRPr="002E79BF">
        <w:rPr>
          <w:szCs w:val="26"/>
        </w:rPr>
        <w:t xml:space="preserve">При общем индексе производства по </w:t>
      </w:r>
      <w:proofErr w:type="spellStart"/>
      <w:r>
        <w:rPr>
          <w:szCs w:val="26"/>
        </w:rPr>
        <w:t>Кемскому</w:t>
      </w:r>
      <w:proofErr w:type="spellEnd"/>
      <w:r>
        <w:rPr>
          <w:szCs w:val="26"/>
        </w:rPr>
        <w:t xml:space="preserve"> муниципальному району</w:t>
      </w:r>
      <w:r w:rsidRPr="002E79BF">
        <w:rPr>
          <w:szCs w:val="26"/>
        </w:rPr>
        <w:t xml:space="preserve"> </w:t>
      </w:r>
      <w:r>
        <w:rPr>
          <w:szCs w:val="26"/>
        </w:rPr>
        <w:t>102,5</w:t>
      </w:r>
      <w:r w:rsidRPr="002E79BF">
        <w:rPr>
          <w:szCs w:val="26"/>
        </w:rPr>
        <w:t>% к 2021 году в обрабатывающих производствах</w:t>
      </w:r>
      <w:r>
        <w:rPr>
          <w:szCs w:val="26"/>
        </w:rPr>
        <w:t xml:space="preserve"> индекс производства составил</w:t>
      </w:r>
      <w:r w:rsidRPr="002E79BF">
        <w:rPr>
          <w:szCs w:val="26"/>
        </w:rPr>
        <w:t xml:space="preserve"> – </w:t>
      </w:r>
      <w:r>
        <w:rPr>
          <w:szCs w:val="26"/>
        </w:rPr>
        <w:t>109,9</w:t>
      </w:r>
      <w:r w:rsidRPr="002E79BF">
        <w:rPr>
          <w:szCs w:val="26"/>
        </w:rPr>
        <w:t xml:space="preserve">%, обеспечении электрической энергией, газом и паром; кондиционировании воздуха </w:t>
      </w:r>
      <w:r>
        <w:rPr>
          <w:szCs w:val="26"/>
        </w:rPr>
        <w:t>–</w:t>
      </w:r>
      <w:r w:rsidRPr="002E79BF">
        <w:rPr>
          <w:szCs w:val="26"/>
        </w:rPr>
        <w:t xml:space="preserve"> </w:t>
      </w:r>
      <w:r>
        <w:rPr>
          <w:szCs w:val="26"/>
        </w:rPr>
        <w:t>85,5</w:t>
      </w:r>
      <w:r w:rsidRPr="002E79BF">
        <w:rPr>
          <w:szCs w:val="26"/>
        </w:rPr>
        <w:t xml:space="preserve">%, водоснабжении; водоотведении, организации сбора и утилизации отходов, деятельности по ликвидации загрязнений – </w:t>
      </w:r>
      <w:r>
        <w:rPr>
          <w:szCs w:val="26"/>
        </w:rPr>
        <w:t>в 6,5 раз</w:t>
      </w:r>
      <w:r w:rsidRPr="002E79BF">
        <w:rPr>
          <w:szCs w:val="26"/>
        </w:rPr>
        <w:t>.</w:t>
      </w:r>
    </w:p>
    <w:p w14:paraId="76B29B1F" w14:textId="77777777" w:rsidR="00C07759" w:rsidRDefault="00C07759" w:rsidP="00E37E50">
      <w:pPr>
        <w:spacing w:line="240" w:lineRule="auto"/>
        <w:ind w:firstLine="709"/>
        <w:rPr>
          <w:szCs w:val="24"/>
        </w:rPr>
      </w:pPr>
    </w:p>
    <w:p w14:paraId="6DA3A016" w14:textId="77777777" w:rsidR="00E37E50" w:rsidRPr="00144EC1" w:rsidRDefault="00E37E50" w:rsidP="00E37E50">
      <w:pPr>
        <w:pStyle w:val="af4"/>
        <w:spacing w:before="0" w:beforeAutospacing="0" w:after="0" w:afterAutospacing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44EC1">
        <w:rPr>
          <w:rFonts w:ascii="Times New Roman" w:hAnsi="Times New Roman" w:cs="Times New Roman"/>
          <w:b/>
          <w:color w:val="auto"/>
          <w:sz w:val="24"/>
          <w:szCs w:val="24"/>
        </w:rPr>
        <w:t>Строительство</w:t>
      </w:r>
    </w:p>
    <w:p w14:paraId="39415B43" w14:textId="77777777" w:rsidR="00E37E50" w:rsidRPr="00DD3BFE" w:rsidRDefault="00E37E50" w:rsidP="00E37E50">
      <w:pPr>
        <w:pStyle w:val="af4"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14:paraId="1B56E924" w14:textId="3D8D862C" w:rsidR="00E37E50" w:rsidRPr="007F1E0E" w:rsidRDefault="00E37E50" w:rsidP="00367129">
      <w:pPr>
        <w:ind w:firstLine="709"/>
        <w:rPr>
          <w:rFonts w:eastAsia="Times New Roman"/>
          <w:szCs w:val="24"/>
          <w:lang w:eastAsia="ru-RU"/>
        </w:rPr>
      </w:pPr>
      <w:r w:rsidRPr="007F1E0E">
        <w:rPr>
          <w:szCs w:val="24"/>
        </w:rPr>
        <w:t xml:space="preserve">В жилищном фонде общая площадь аварийного жилищного фонда составляет более </w:t>
      </w:r>
      <w:r w:rsidR="006753C2">
        <w:rPr>
          <w:szCs w:val="24"/>
        </w:rPr>
        <w:t>37,0</w:t>
      </w:r>
      <w:r w:rsidRPr="007F1E0E">
        <w:rPr>
          <w:szCs w:val="24"/>
        </w:rPr>
        <w:t xml:space="preserve"> тыс. кв. м, </w:t>
      </w:r>
      <w:r w:rsidRPr="008E058C">
        <w:rPr>
          <w:szCs w:val="24"/>
        </w:rPr>
        <w:t>или 8,6% общей жилой площади.</w:t>
      </w:r>
    </w:p>
    <w:p w14:paraId="703ACEB6" w14:textId="1824722C" w:rsidR="00E37E50" w:rsidRPr="00AF569B" w:rsidRDefault="006753C2" w:rsidP="00367129">
      <w:pPr>
        <w:ind w:firstLine="709"/>
        <w:rPr>
          <w:szCs w:val="24"/>
        </w:rPr>
      </w:pPr>
      <w:r>
        <w:rPr>
          <w:szCs w:val="24"/>
        </w:rPr>
        <w:t>147</w:t>
      </w:r>
      <w:r w:rsidR="003A1229">
        <w:rPr>
          <w:szCs w:val="24"/>
        </w:rPr>
        <w:t xml:space="preserve"> </w:t>
      </w:r>
      <w:r w:rsidR="00E37E50" w:rsidRPr="0030736D">
        <w:rPr>
          <w:szCs w:val="24"/>
        </w:rPr>
        <w:t xml:space="preserve">домов подлежат расселению, </w:t>
      </w:r>
      <w:r w:rsidR="00E37E50">
        <w:rPr>
          <w:szCs w:val="24"/>
        </w:rPr>
        <w:t>106</w:t>
      </w:r>
      <w:r w:rsidR="00E37E50" w:rsidRPr="0030736D">
        <w:rPr>
          <w:szCs w:val="24"/>
        </w:rPr>
        <w:t xml:space="preserve"> многоквартирных домов – капитальному ремонту.</w:t>
      </w:r>
    </w:p>
    <w:p w14:paraId="1B1904A5" w14:textId="77777777" w:rsidR="00E37E50" w:rsidRPr="00B8289B" w:rsidRDefault="00E37E50" w:rsidP="00367129">
      <w:pPr>
        <w:ind w:firstLine="709"/>
        <w:rPr>
          <w:szCs w:val="24"/>
        </w:rPr>
      </w:pPr>
      <w:proofErr w:type="gramStart"/>
      <w:r w:rsidRPr="00B8289B">
        <w:rPr>
          <w:szCs w:val="24"/>
        </w:rPr>
        <w:t>Для развития отрасли «строительство» разработаны документы территориального планирования: генеральные планы городского и сельских поселений, расположенных на территории Кемского муниципального района, документы градостроительного зонирования для привлечения инвестиций, стимулирования жилищного и коммунального строительства.</w:t>
      </w:r>
      <w:proofErr w:type="gramEnd"/>
    </w:p>
    <w:p w14:paraId="29D3F068" w14:textId="493CC2DF" w:rsidR="00E37E50" w:rsidRPr="00AF569B" w:rsidRDefault="00E37E50" w:rsidP="000D77B6">
      <w:pPr>
        <w:ind w:firstLine="567"/>
        <w:rPr>
          <w:szCs w:val="24"/>
        </w:rPr>
      </w:pPr>
      <w:r w:rsidRPr="00B8289B">
        <w:rPr>
          <w:szCs w:val="24"/>
        </w:rPr>
        <w:t>Ввод в действие жилых домов в 2022 году составил 75%  к уровню 2021 года, по оценке 2023 года, ввод составит более 1312 кв. м. общей площади.</w:t>
      </w:r>
    </w:p>
    <w:p w14:paraId="58041C20" w14:textId="77777777" w:rsidR="008E058C" w:rsidRDefault="008E058C" w:rsidP="00E37E50">
      <w:pPr>
        <w:rPr>
          <w:snapToGrid w:val="0"/>
          <w:szCs w:val="24"/>
        </w:rPr>
      </w:pPr>
    </w:p>
    <w:p w14:paraId="21AC7E5B" w14:textId="77777777" w:rsidR="00E37E50" w:rsidRPr="0042796F" w:rsidRDefault="00E37E50" w:rsidP="00E37E50">
      <w:pPr>
        <w:jc w:val="center"/>
        <w:rPr>
          <w:snapToGrid w:val="0"/>
          <w:szCs w:val="24"/>
        </w:rPr>
      </w:pPr>
      <w:r w:rsidRPr="0042796F">
        <w:rPr>
          <w:snapToGrid w:val="0"/>
          <w:szCs w:val="24"/>
        </w:rPr>
        <w:t>Строительство</w:t>
      </w:r>
    </w:p>
    <w:p w14:paraId="71781A95" w14:textId="77777777" w:rsidR="00E37E50" w:rsidRDefault="00E37E50" w:rsidP="00E37E50">
      <w:pPr>
        <w:jc w:val="right"/>
        <w:rPr>
          <w:i/>
          <w:snapToGrid w:val="0"/>
          <w:sz w:val="20"/>
          <w:szCs w:val="20"/>
        </w:rPr>
      </w:pPr>
    </w:p>
    <w:tbl>
      <w:tblPr>
        <w:tblW w:w="10206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544"/>
        <w:gridCol w:w="1276"/>
        <w:gridCol w:w="1276"/>
        <w:gridCol w:w="992"/>
        <w:gridCol w:w="850"/>
        <w:gridCol w:w="1134"/>
        <w:gridCol w:w="1134"/>
      </w:tblGrid>
      <w:tr w:rsidR="00E37E50" w:rsidRPr="0042796F" w14:paraId="6AA6AE94" w14:textId="77777777" w:rsidTr="00B423BD">
        <w:trPr>
          <w:cantSplit/>
          <w:trHeight w:val="1359"/>
        </w:trPr>
        <w:tc>
          <w:tcPr>
            <w:tcW w:w="3544" w:type="dxa"/>
            <w:vAlign w:val="center"/>
            <w:hideMark/>
          </w:tcPr>
          <w:p w14:paraId="27A0C8CE" w14:textId="77777777" w:rsidR="00E37E50" w:rsidRPr="0042796F" w:rsidRDefault="00E37E50" w:rsidP="00B423BD">
            <w:pPr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  <w:textDirection w:val="btLr"/>
            <w:vAlign w:val="center"/>
            <w:hideMark/>
          </w:tcPr>
          <w:p w14:paraId="5E445848" w14:textId="77777777" w:rsidR="00E37E50" w:rsidRPr="0042796F" w:rsidRDefault="00E37E50" w:rsidP="00B423BD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14:paraId="7EFBAD00" w14:textId="77777777" w:rsidR="00E37E50" w:rsidRDefault="00E37E50" w:rsidP="00B42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</w:t>
            </w:r>
            <w:r w:rsidRPr="0042796F">
              <w:rPr>
                <w:sz w:val="20"/>
                <w:szCs w:val="20"/>
              </w:rPr>
              <w:t>од</w:t>
            </w:r>
          </w:p>
          <w:p w14:paraId="1828D9F4" w14:textId="77777777" w:rsidR="00E37E50" w:rsidRPr="0042796F" w:rsidRDefault="00E37E50" w:rsidP="00B42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  <w:r w:rsidRPr="0042796F"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w="992" w:type="dxa"/>
            <w:vAlign w:val="center"/>
          </w:tcPr>
          <w:p w14:paraId="723E3057" w14:textId="77777777" w:rsidR="00E37E50" w:rsidRPr="0042796F" w:rsidRDefault="00E37E50" w:rsidP="00B423BD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23 </w:t>
            </w: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850" w:type="dxa"/>
            <w:vAlign w:val="center"/>
          </w:tcPr>
          <w:p w14:paraId="56D17D7A" w14:textId="77777777" w:rsidR="00E37E50" w:rsidRPr="0042796F" w:rsidRDefault="00E37E50" w:rsidP="00B423BD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24 </w:t>
            </w: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134" w:type="dxa"/>
            <w:vAlign w:val="center"/>
          </w:tcPr>
          <w:p w14:paraId="3DC7A589" w14:textId="77777777" w:rsidR="00E37E50" w:rsidRPr="0042796F" w:rsidRDefault="00E37E50" w:rsidP="00B423BD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42796F">
              <w:rPr>
                <w:sz w:val="20"/>
                <w:szCs w:val="20"/>
              </w:rPr>
              <w:t xml:space="preserve"> год         прогноз</w:t>
            </w:r>
          </w:p>
        </w:tc>
        <w:tc>
          <w:tcPr>
            <w:tcW w:w="1134" w:type="dxa"/>
            <w:vAlign w:val="center"/>
          </w:tcPr>
          <w:p w14:paraId="2F26480C" w14:textId="77777777" w:rsidR="00E37E50" w:rsidRPr="0042796F" w:rsidRDefault="00E37E50" w:rsidP="00B423BD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42796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     прогноз</w:t>
            </w:r>
          </w:p>
        </w:tc>
      </w:tr>
      <w:tr w:rsidR="00E37E50" w:rsidRPr="0042796F" w14:paraId="7285ABD0" w14:textId="77777777" w:rsidTr="00B423BD">
        <w:trPr>
          <w:trHeight w:val="317"/>
        </w:trPr>
        <w:tc>
          <w:tcPr>
            <w:tcW w:w="3544" w:type="dxa"/>
            <w:hideMark/>
          </w:tcPr>
          <w:p w14:paraId="178442C7" w14:textId="34BF5167" w:rsidR="00E37E50" w:rsidRPr="0042796F" w:rsidRDefault="00367129" w:rsidP="00B423BD">
            <w:pPr>
              <w:spacing w:before="40" w:after="4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Ввод в действие жилых домов</w:t>
            </w:r>
            <w:r w:rsidR="00913D37">
              <w:rPr>
                <w:snapToGrid w:val="0"/>
                <w:sz w:val="20"/>
                <w:szCs w:val="20"/>
              </w:rPr>
              <w:t>, в том числе индивидуальными застройщиками</w:t>
            </w:r>
          </w:p>
        </w:tc>
        <w:tc>
          <w:tcPr>
            <w:tcW w:w="1276" w:type="dxa"/>
            <w:vAlign w:val="center"/>
            <w:hideMark/>
          </w:tcPr>
          <w:p w14:paraId="48028C0F" w14:textId="77777777" w:rsidR="00E37E50" w:rsidRPr="0042796F" w:rsidRDefault="00E37E50" w:rsidP="00B423BD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кв.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42796F">
              <w:rPr>
                <w:snapToGrid w:val="0"/>
                <w:sz w:val="20"/>
                <w:szCs w:val="20"/>
              </w:rPr>
              <w:t>м.</w:t>
            </w:r>
          </w:p>
        </w:tc>
        <w:tc>
          <w:tcPr>
            <w:tcW w:w="1276" w:type="dxa"/>
            <w:vAlign w:val="center"/>
          </w:tcPr>
          <w:p w14:paraId="24C3E508" w14:textId="77777777" w:rsidR="00E37E50" w:rsidRPr="001A0E39" w:rsidRDefault="00E37E50" w:rsidP="00B423BD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1813</w:t>
            </w:r>
          </w:p>
        </w:tc>
        <w:tc>
          <w:tcPr>
            <w:tcW w:w="992" w:type="dxa"/>
            <w:vAlign w:val="center"/>
          </w:tcPr>
          <w:p w14:paraId="0A36259F" w14:textId="77777777" w:rsidR="00E37E50" w:rsidRPr="001A0E39" w:rsidRDefault="00E37E50" w:rsidP="00B423BD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1312</w:t>
            </w:r>
          </w:p>
        </w:tc>
        <w:tc>
          <w:tcPr>
            <w:tcW w:w="850" w:type="dxa"/>
            <w:vAlign w:val="center"/>
          </w:tcPr>
          <w:p w14:paraId="5A4E03B3" w14:textId="77777777" w:rsidR="00E37E50" w:rsidRPr="001A0E39" w:rsidRDefault="00E37E50" w:rsidP="00B42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  <w:vAlign w:val="center"/>
          </w:tcPr>
          <w:p w14:paraId="7DF0DA0B" w14:textId="77777777" w:rsidR="00E37E50" w:rsidRPr="001A0E39" w:rsidRDefault="00E37E50" w:rsidP="00B42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vAlign w:val="center"/>
          </w:tcPr>
          <w:p w14:paraId="1BE9C70B" w14:textId="77777777" w:rsidR="00E37E50" w:rsidRPr="001A0E39" w:rsidRDefault="00E37E50" w:rsidP="00B423BD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800</w:t>
            </w:r>
          </w:p>
        </w:tc>
      </w:tr>
      <w:tr w:rsidR="00E37E50" w:rsidRPr="0042796F" w14:paraId="62CA94FC" w14:textId="77777777" w:rsidTr="00B423BD">
        <w:trPr>
          <w:trHeight w:val="146"/>
        </w:trPr>
        <w:tc>
          <w:tcPr>
            <w:tcW w:w="3544" w:type="dxa"/>
            <w:hideMark/>
          </w:tcPr>
          <w:p w14:paraId="0D1D3AF5" w14:textId="77777777" w:rsidR="00E37E50" w:rsidRPr="0042796F" w:rsidRDefault="00E37E50" w:rsidP="00B423BD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Объем инвестиций</w:t>
            </w:r>
          </w:p>
        </w:tc>
        <w:tc>
          <w:tcPr>
            <w:tcW w:w="1276" w:type="dxa"/>
            <w:vAlign w:val="center"/>
            <w:hideMark/>
          </w:tcPr>
          <w:p w14:paraId="356B8E2A" w14:textId="7A1591FA" w:rsidR="00E37E50" w:rsidRPr="0042796F" w:rsidRDefault="00E37E50" w:rsidP="00B423BD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млн.</w:t>
            </w:r>
            <w:r w:rsidR="000539C9"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snapToGrid w:val="0"/>
                <w:sz w:val="20"/>
                <w:szCs w:val="20"/>
              </w:rPr>
              <w:t>руб.</w:t>
            </w:r>
          </w:p>
        </w:tc>
        <w:tc>
          <w:tcPr>
            <w:tcW w:w="1276" w:type="dxa"/>
          </w:tcPr>
          <w:p w14:paraId="7A39ADD5" w14:textId="77777777" w:rsidR="00E37E50" w:rsidRPr="001A0E39" w:rsidRDefault="00E37E50" w:rsidP="00B423BD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747,5</w:t>
            </w:r>
          </w:p>
        </w:tc>
        <w:tc>
          <w:tcPr>
            <w:tcW w:w="992" w:type="dxa"/>
          </w:tcPr>
          <w:p w14:paraId="11CEB6A6" w14:textId="77777777" w:rsidR="00E37E50" w:rsidRPr="001A0E39" w:rsidRDefault="00E37E50" w:rsidP="00B423BD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750,0</w:t>
            </w:r>
          </w:p>
        </w:tc>
        <w:tc>
          <w:tcPr>
            <w:tcW w:w="850" w:type="dxa"/>
          </w:tcPr>
          <w:p w14:paraId="4241B1EE" w14:textId="77777777" w:rsidR="00E37E50" w:rsidRPr="001A0E39" w:rsidRDefault="00E37E50" w:rsidP="00B423BD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550,0</w:t>
            </w:r>
          </w:p>
        </w:tc>
        <w:tc>
          <w:tcPr>
            <w:tcW w:w="1134" w:type="dxa"/>
          </w:tcPr>
          <w:p w14:paraId="6D53D711" w14:textId="77777777" w:rsidR="00E37E50" w:rsidRPr="001A0E39" w:rsidRDefault="00E37E50" w:rsidP="00B423BD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550,0</w:t>
            </w:r>
          </w:p>
        </w:tc>
        <w:tc>
          <w:tcPr>
            <w:tcW w:w="1134" w:type="dxa"/>
          </w:tcPr>
          <w:p w14:paraId="446E9EB0" w14:textId="77777777" w:rsidR="00E37E50" w:rsidRPr="001A0E39" w:rsidRDefault="00E37E50" w:rsidP="00B423BD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500,0</w:t>
            </w:r>
          </w:p>
        </w:tc>
      </w:tr>
      <w:tr w:rsidR="00E37E50" w:rsidRPr="0042796F" w14:paraId="7736E5B0" w14:textId="77777777" w:rsidTr="00B423BD">
        <w:trPr>
          <w:trHeight w:val="317"/>
        </w:trPr>
        <w:tc>
          <w:tcPr>
            <w:tcW w:w="3544" w:type="dxa"/>
            <w:hideMark/>
          </w:tcPr>
          <w:p w14:paraId="10C27997" w14:textId="77777777" w:rsidR="00E37E50" w:rsidRPr="0042796F" w:rsidRDefault="00E37E50" w:rsidP="00B423BD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 xml:space="preserve">Доля расселенных аварийных многоквартирных домов (далее </w:t>
            </w:r>
            <w:r>
              <w:rPr>
                <w:snapToGrid w:val="0"/>
                <w:sz w:val="20"/>
                <w:szCs w:val="20"/>
              </w:rPr>
              <w:t>–</w:t>
            </w:r>
            <w:r w:rsidRPr="0042796F">
              <w:rPr>
                <w:snapToGrid w:val="0"/>
                <w:sz w:val="20"/>
                <w:szCs w:val="20"/>
              </w:rPr>
              <w:t xml:space="preserve"> МКД) от общего количества аварийных МКД</w:t>
            </w:r>
          </w:p>
        </w:tc>
        <w:tc>
          <w:tcPr>
            <w:tcW w:w="1276" w:type="dxa"/>
            <w:vAlign w:val="center"/>
            <w:hideMark/>
          </w:tcPr>
          <w:p w14:paraId="0FBF5ADE" w14:textId="77777777" w:rsidR="00E37E50" w:rsidRPr="0042796F" w:rsidRDefault="00E37E50" w:rsidP="00B423BD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14:paraId="3B0DB54A" w14:textId="77777777" w:rsidR="00E37E50" w:rsidRPr="0030736D" w:rsidRDefault="00E37E50" w:rsidP="00B423BD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22</w:t>
            </w:r>
          </w:p>
        </w:tc>
        <w:tc>
          <w:tcPr>
            <w:tcW w:w="992" w:type="dxa"/>
            <w:vAlign w:val="center"/>
          </w:tcPr>
          <w:p w14:paraId="17F0AC08" w14:textId="10F8E28E" w:rsidR="00E37E50" w:rsidRPr="0030736D" w:rsidRDefault="000621DF" w:rsidP="00B423BD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26</w:t>
            </w:r>
          </w:p>
        </w:tc>
        <w:tc>
          <w:tcPr>
            <w:tcW w:w="850" w:type="dxa"/>
            <w:vAlign w:val="center"/>
          </w:tcPr>
          <w:p w14:paraId="070461B6" w14:textId="77777777" w:rsidR="00E37E50" w:rsidRPr="0030736D" w:rsidRDefault="00E37E50" w:rsidP="00B42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E253C70" w14:textId="5B7E2AA3" w:rsidR="00E37E50" w:rsidRPr="0030736D" w:rsidRDefault="00B423BD" w:rsidP="00B42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  <w:tc>
          <w:tcPr>
            <w:tcW w:w="1134" w:type="dxa"/>
            <w:vAlign w:val="center"/>
          </w:tcPr>
          <w:p w14:paraId="058C6CCF" w14:textId="62CC21B1" w:rsidR="00E37E50" w:rsidRPr="0030736D" w:rsidRDefault="00B423BD" w:rsidP="00B423BD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4,0</w:t>
            </w:r>
          </w:p>
        </w:tc>
      </w:tr>
    </w:tbl>
    <w:p w14:paraId="10167C63" w14:textId="77777777" w:rsidR="00E37E50" w:rsidRDefault="00E37E50" w:rsidP="00E37E50">
      <w:pPr>
        <w:ind w:firstLine="709"/>
        <w:rPr>
          <w:b/>
          <w:sz w:val="20"/>
          <w:szCs w:val="20"/>
        </w:rPr>
      </w:pPr>
    </w:p>
    <w:p w14:paraId="49AEA793" w14:textId="64D27D16" w:rsidR="00E37E50" w:rsidRPr="00671FD5" w:rsidRDefault="00E37E50" w:rsidP="00E37E50">
      <w:pPr>
        <w:ind w:firstLine="709"/>
        <w:rPr>
          <w:szCs w:val="24"/>
        </w:rPr>
      </w:pPr>
      <w:proofErr w:type="gramStart"/>
      <w:r w:rsidRPr="00671FD5">
        <w:rPr>
          <w:szCs w:val="24"/>
        </w:rPr>
        <w:t xml:space="preserve">Жилье в </w:t>
      </w:r>
      <w:proofErr w:type="spellStart"/>
      <w:r w:rsidRPr="00671FD5">
        <w:rPr>
          <w:szCs w:val="24"/>
        </w:rPr>
        <w:t>Кемск</w:t>
      </w:r>
      <w:r>
        <w:rPr>
          <w:szCs w:val="24"/>
        </w:rPr>
        <w:t>ом</w:t>
      </w:r>
      <w:proofErr w:type="spellEnd"/>
      <w:r w:rsidRPr="00671FD5">
        <w:rPr>
          <w:szCs w:val="24"/>
        </w:rPr>
        <w:t xml:space="preserve"> </w:t>
      </w:r>
      <w:r w:rsidR="000539C9">
        <w:rPr>
          <w:szCs w:val="24"/>
        </w:rPr>
        <w:t>городском поселении</w:t>
      </w:r>
      <w:r w:rsidRPr="00671FD5">
        <w:rPr>
          <w:szCs w:val="24"/>
        </w:rPr>
        <w:t xml:space="preserve"> характеризуется высоким уровнем износа, который требует своевременных инвестиций в текущий и </w:t>
      </w:r>
      <w:r w:rsidRPr="006753C2">
        <w:rPr>
          <w:szCs w:val="24"/>
        </w:rPr>
        <w:t>капитальный</w:t>
      </w:r>
      <w:r w:rsidRPr="00671FD5">
        <w:rPr>
          <w:szCs w:val="24"/>
        </w:rPr>
        <w:t xml:space="preserve"> ремонты, а также в новое строительство.</w:t>
      </w:r>
      <w:proofErr w:type="gramEnd"/>
      <w:r w:rsidRPr="00671FD5">
        <w:rPr>
          <w:szCs w:val="24"/>
        </w:rPr>
        <w:t xml:space="preserve"> Постановлением Правительства Республики Карелия от 28 марта 2019 года № 136-П утверждена Региональная адресная программа по переселению граждан из аварийного жилищного фонда на 2019-2023 годы (далее – Программа).</w:t>
      </w:r>
    </w:p>
    <w:p w14:paraId="4C5F826D" w14:textId="77777777" w:rsidR="00E37E50" w:rsidRPr="008E058C" w:rsidRDefault="00E37E50" w:rsidP="00E37E50">
      <w:pPr>
        <w:ind w:firstLine="709"/>
        <w:rPr>
          <w:szCs w:val="24"/>
        </w:rPr>
      </w:pPr>
      <w:r w:rsidRPr="00671FD5">
        <w:rPr>
          <w:szCs w:val="24"/>
        </w:rPr>
        <w:t>По этапу переселения 20</w:t>
      </w:r>
      <w:r>
        <w:rPr>
          <w:szCs w:val="24"/>
        </w:rPr>
        <w:t>21</w:t>
      </w:r>
      <w:r w:rsidRPr="00671FD5">
        <w:rPr>
          <w:szCs w:val="24"/>
        </w:rPr>
        <w:t xml:space="preserve">года </w:t>
      </w:r>
      <w:r w:rsidRPr="008E058C">
        <w:rPr>
          <w:szCs w:val="24"/>
        </w:rPr>
        <w:t>предусмотрено средств субсидии по переселению граждан из аварийного жилищного фонда в 2021 году в размере  10 134 342,80 рублей, в том числе:</w:t>
      </w:r>
    </w:p>
    <w:p w14:paraId="071B6924" w14:textId="77777777" w:rsidR="00E37E50" w:rsidRPr="008E058C" w:rsidRDefault="00E37E50" w:rsidP="00E37E50">
      <w:pPr>
        <w:ind w:firstLine="709"/>
        <w:rPr>
          <w:szCs w:val="24"/>
        </w:rPr>
      </w:pPr>
      <w:r w:rsidRPr="008E058C">
        <w:rPr>
          <w:szCs w:val="24"/>
        </w:rPr>
        <w:lastRenderedPageBreak/>
        <w:t>- за счет средств Фонда содействия реформированию жилищно-коммунального хозяйства -  10 032 981,55 рублей;</w:t>
      </w:r>
    </w:p>
    <w:p w14:paraId="419D3FE0" w14:textId="77777777" w:rsidR="00E37E50" w:rsidRPr="00671FD5" w:rsidRDefault="00E37E50" w:rsidP="00E37E50">
      <w:pPr>
        <w:ind w:firstLine="709"/>
        <w:rPr>
          <w:szCs w:val="24"/>
        </w:rPr>
      </w:pPr>
      <w:r w:rsidRPr="008E058C">
        <w:rPr>
          <w:szCs w:val="24"/>
        </w:rPr>
        <w:t>- за счет средств бюджета Республики Карелия-  101 343,25</w:t>
      </w:r>
      <w:r w:rsidRPr="00671FD5">
        <w:rPr>
          <w:szCs w:val="24"/>
        </w:rPr>
        <w:t xml:space="preserve"> рублей.</w:t>
      </w:r>
    </w:p>
    <w:p w14:paraId="48A85E40" w14:textId="37DEEA7A" w:rsidR="00E37E50" w:rsidRPr="00671FD5" w:rsidRDefault="00E37E50" w:rsidP="00E37E50">
      <w:pPr>
        <w:ind w:firstLine="709"/>
        <w:rPr>
          <w:szCs w:val="24"/>
        </w:rPr>
      </w:pPr>
      <w:proofErr w:type="gramStart"/>
      <w:r w:rsidRPr="00671FD5">
        <w:rPr>
          <w:szCs w:val="24"/>
        </w:rPr>
        <w:t>В рамках данной программы в 202</w:t>
      </w:r>
      <w:r>
        <w:rPr>
          <w:szCs w:val="24"/>
        </w:rPr>
        <w:t>1</w:t>
      </w:r>
      <w:r w:rsidRPr="00671FD5">
        <w:rPr>
          <w:szCs w:val="24"/>
        </w:rPr>
        <w:t xml:space="preserve"> </w:t>
      </w:r>
      <w:r w:rsidRPr="003477F9">
        <w:rPr>
          <w:szCs w:val="24"/>
        </w:rPr>
        <w:t>году</w:t>
      </w:r>
      <w:r w:rsidRPr="00671FD5">
        <w:rPr>
          <w:szCs w:val="24"/>
        </w:rPr>
        <w:t xml:space="preserve"> произведены расходы по приобретению вторичного жилья для целей переселения граждан из аварийного жилищного фонда в количестве </w:t>
      </w:r>
      <w:r w:rsidR="003477F9">
        <w:rPr>
          <w:szCs w:val="24"/>
        </w:rPr>
        <w:t>22</w:t>
      </w:r>
      <w:r w:rsidRPr="00671FD5">
        <w:rPr>
          <w:szCs w:val="24"/>
        </w:rPr>
        <w:t xml:space="preserve"> благоустроенных жилых помещений и выплачены возмещения физическим лицам - собственникам жилых помещений, изымаемых в целях сноса аварийного жилого фонда, осуществляемых на основании заключенных с ними соглашений в количестве </w:t>
      </w:r>
      <w:r w:rsidR="003477F9">
        <w:rPr>
          <w:szCs w:val="24"/>
        </w:rPr>
        <w:t>7</w:t>
      </w:r>
      <w:r w:rsidRPr="00671FD5">
        <w:rPr>
          <w:szCs w:val="24"/>
        </w:rPr>
        <w:t xml:space="preserve"> единиц.</w:t>
      </w:r>
      <w:proofErr w:type="gramEnd"/>
    </w:p>
    <w:p w14:paraId="7E3489F9" w14:textId="77777777" w:rsidR="00E37E50" w:rsidRPr="008E058C" w:rsidRDefault="00E37E50" w:rsidP="00E37E50">
      <w:pPr>
        <w:ind w:firstLine="709"/>
        <w:rPr>
          <w:szCs w:val="24"/>
        </w:rPr>
      </w:pPr>
      <w:r>
        <w:rPr>
          <w:szCs w:val="24"/>
        </w:rPr>
        <w:t>По этапу переселения 2022</w:t>
      </w:r>
      <w:r w:rsidRPr="00671FD5">
        <w:rPr>
          <w:szCs w:val="24"/>
        </w:rPr>
        <w:t xml:space="preserve"> года предусмотрено </w:t>
      </w:r>
      <w:r w:rsidRPr="008E058C">
        <w:rPr>
          <w:szCs w:val="24"/>
        </w:rPr>
        <w:t>средств субсидии по переселению граждан из аварийного жилищного фонда в 2022 году в размере 19 039 205,57 рублей, в том числе:</w:t>
      </w:r>
    </w:p>
    <w:p w14:paraId="409E15A9" w14:textId="77777777" w:rsidR="00E37E50" w:rsidRPr="008E058C" w:rsidRDefault="00E37E50" w:rsidP="00E37E50">
      <w:pPr>
        <w:ind w:firstLine="709"/>
        <w:rPr>
          <w:szCs w:val="24"/>
        </w:rPr>
      </w:pPr>
      <w:r w:rsidRPr="008E058C">
        <w:rPr>
          <w:szCs w:val="24"/>
        </w:rPr>
        <w:t>- за счет средств Фонда содействия реформированию жилищно-коммунального хозяйства -  18 848 882,51 рублей;</w:t>
      </w:r>
    </w:p>
    <w:p w14:paraId="0BB1C625" w14:textId="77777777" w:rsidR="00E37E50" w:rsidRPr="00671FD5" w:rsidRDefault="00E37E50" w:rsidP="00E37E50">
      <w:pPr>
        <w:ind w:firstLine="709"/>
        <w:rPr>
          <w:szCs w:val="24"/>
        </w:rPr>
      </w:pPr>
      <w:r w:rsidRPr="008E058C">
        <w:rPr>
          <w:szCs w:val="24"/>
        </w:rPr>
        <w:t>- за счет средств бюджета Республики Карелия -  190 323,06</w:t>
      </w:r>
      <w:r w:rsidRPr="00671FD5">
        <w:rPr>
          <w:szCs w:val="24"/>
        </w:rPr>
        <w:t xml:space="preserve"> рублей.</w:t>
      </w:r>
    </w:p>
    <w:p w14:paraId="3E0B3370" w14:textId="77777777" w:rsidR="00E37E50" w:rsidRPr="00671FD5" w:rsidRDefault="00E37E50" w:rsidP="00E37E50">
      <w:pPr>
        <w:ind w:firstLine="709"/>
        <w:rPr>
          <w:szCs w:val="24"/>
        </w:rPr>
      </w:pPr>
      <w:proofErr w:type="gramStart"/>
      <w:r w:rsidRPr="00671FD5">
        <w:rPr>
          <w:szCs w:val="24"/>
        </w:rPr>
        <w:t>В рамках данной программы в 2022 году произведены расходы по приобретению вторичного жилья для целей переселения граждан из аварийного жилищного фонда в количестве 9 благоустроенных жилых помещений и выплачены возмещения пяти физическим лицам - собственникам жилых помещений, изымаемых в целях сноса аварийного жилого фонда, осуществляемых на основании заключенных с ними соглашений в количестве 2 единиц.</w:t>
      </w:r>
      <w:proofErr w:type="gramEnd"/>
    </w:p>
    <w:p w14:paraId="4EC119CA" w14:textId="77777777" w:rsidR="00E37E50" w:rsidRPr="00671FD5" w:rsidRDefault="00E37E50" w:rsidP="00E37E50">
      <w:pPr>
        <w:ind w:firstLine="709"/>
        <w:rPr>
          <w:szCs w:val="24"/>
        </w:rPr>
      </w:pPr>
      <w:r w:rsidRPr="00671FD5">
        <w:rPr>
          <w:szCs w:val="24"/>
        </w:rPr>
        <w:t>По этапу переселения 2023 года предусмотрено средств субсидии по переселению граждан из аварийного жилищного фонда в 202</w:t>
      </w:r>
      <w:r>
        <w:rPr>
          <w:szCs w:val="24"/>
        </w:rPr>
        <w:t>3</w:t>
      </w:r>
      <w:r w:rsidRPr="00671FD5">
        <w:rPr>
          <w:szCs w:val="24"/>
        </w:rPr>
        <w:t xml:space="preserve"> году в размере 8 994 614,46 рублей, в том числе:</w:t>
      </w:r>
    </w:p>
    <w:p w14:paraId="61074CDF" w14:textId="77777777" w:rsidR="00E37E50" w:rsidRPr="00671FD5" w:rsidRDefault="00E37E50" w:rsidP="00E37E50">
      <w:pPr>
        <w:ind w:firstLine="709"/>
        <w:rPr>
          <w:szCs w:val="24"/>
        </w:rPr>
      </w:pPr>
      <w:r w:rsidRPr="00671FD5">
        <w:rPr>
          <w:szCs w:val="24"/>
        </w:rPr>
        <w:t>- за счет средств Фонда содействия реформированию жилищно-коммунального хозяйства -  8 904 600,00 рублей;</w:t>
      </w:r>
    </w:p>
    <w:p w14:paraId="701CF5D4" w14:textId="77777777" w:rsidR="00E37E50" w:rsidRPr="00671FD5" w:rsidRDefault="00E37E50" w:rsidP="00E37E50">
      <w:pPr>
        <w:ind w:firstLine="709"/>
        <w:rPr>
          <w:szCs w:val="24"/>
        </w:rPr>
      </w:pPr>
      <w:r w:rsidRPr="00671FD5">
        <w:rPr>
          <w:szCs w:val="24"/>
        </w:rPr>
        <w:t>- за счет средств бюджета Республики Карелия -  90 014,46 рублей.</w:t>
      </w:r>
    </w:p>
    <w:p w14:paraId="220FB8A8" w14:textId="1DABAE13" w:rsidR="00E37E50" w:rsidRPr="003930C7" w:rsidRDefault="00E37E50" w:rsidP="00E37E50">
      <w:pPr>
        <w:ind w:firstLine="709"/>
        <w:rPr>
          <w:szCs w:val="24"/>
        </w:rPr>
      </w:pPr>
      <w:proofErr w:type="gramStart"/>
      <w:r w:rsidRPr="003930C7">
        <w:rPr>
          <w:szCs w:val="24"/>
        </w:rPr>
        <w:t xml:space="preserve">В рамках данной программы в 2023 году произведены расходы по приобретению вторичного жилья для целей переселения граждан из аварийного жилищного фонда в количестве </w:t>
      </w:r>
      <w:r w:rsidR="003477F9">
        <w:rPr>
          <w:szCs w:val="24"/>
        </w:rPr>
        <w:t>9</w:t>
      </w:r>
      <w:r w:rsidRPr="003930C7">
        <w:rPr>
          <w:szCs w:val="24"/>
        </w:rPr>
        <w:t xml:space="preserve"> благоустроенных жилых помещений и выплачены возмещения шести физическим лицам - собственникам жилых помещений, изымаемых в целях сноса аварийного жилого фонда, осуществляемых на основании заключенных с ними соглашений в количестве 1 единицы.</w:t>
      </w:r>
      <w:proofErr w:type="gramEnd"/>
    </w:p>
    <w:p w14:paraId="502BDB6C" w14:textId="77777777" w:rsidR="00E37E50" w:rsidRPr="00203CA8" w:rsidRDefault="00E37E50" w:rsidP="00E37E50">
      <w:pPr>
        <w:ind w:firstLine="709"/>
        <w:rPr>
          <w:szCs w:val="24"/>
          <w:highlight w:val="yellow"/>
        </w:rPr>
      </w:pPr>
    </w:p>
    <w:p w14:paraId="3D8DA8A2" w14:textId="77777777" w:rsidR="00E37E50" w:rsidRDefault="00E37E50" w:rsidP="00E37E50">
      <w:pPr>
        <w:spacing w:line="240" w:lineRule="auto"/>
        <w:ind w:firstLine="709"/>
        <w:rPr>
          <w:b/>
          <w:szCs w:val="24"/>
        </w:rPr>
      </w:pPr>
      <w:r w:rsidRPr="00DD3BFE">
        <w:rPr>
          <w:b/>
          <w:szCs w:val="24"/>
        </w:rPr>
        <w:t xml:space="preserve">Развитие систем жизнеобеспечения </w:t>
      </w:r>
    </w:p>
    <w:p w14:paraId="7E8B25FD" w14:textId="77777777" w:rsidR="00E37E50" w:rsidRPr="00DD3BFE" w:rsidRDefault="00E37E50" w:rsidP="00E37E50">
      <w:pPr>
        <w:spacing w:line="240" w:lineRule="auto"/>
        <w:ind w:firstLine="709"/>
        <w:rPr>
          <w:b/>
          <w:szCs w:val="24"/>
        </w:rPr>
      </w:pPr>
    </w:p>
    <w:p w14:paraId="3B3D64A1" w14:textId="77777777" w:rsidR="00E37E50" w:rsidRPr="000D6837" w:rsidRDefault="00E37E50" w:rsidP="00E37E50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 xml:space="preserve">Общая потребность в инвестициях в жилищно-коммунальный комплекс требует мобилизации всех возможных ресурсов для технической модернизации жилищно-коммунального комплекса, направленной на внедрение современных энергосберегающих технологий, переоснащение котельных, </w:t>
      </w:r>
      <w:r>
        <w:rPr>
          <w:szCs w:val="24"/>
        </w:rPr>
        <w:t xml:space="preserve">капитального ремонта </w:t>
      </w:r>
      <w:r w:rsidRPr="000D6837">
        <w:rPr>
          <w:szCs w:val="24"/>
        </w:rPr>
        <w:t>сетей тепло- и водоснабжения, водоотведения и т.д.</w:t>
      </w:r>
    </w:p>
    <w:p w14:paraId="3D4A48C8" w14:textId="77777777" w:rsidR="00E37E50" w:rsidRPr="000D6837" w:rsidRDefault="00E37E50" w:rsidP="00E37E50">
      <w:pPr>
        <w:spacing w:line="240" w:lineRule="auto"/>
        <w:ind w:firstLine="709"/>
        <w:rPr>
          <w:szCs w:val="24"/>
        </w:rPr>
      </w:pPr>
      <w:r>
        <w:rPr>
          <w:szCs w:val="24"/>
        </w:rPr>
        <w:t>П</w:t>
      </w:r>
      <w:r w:rsidRPr="000D6837">
        <w:rPr>
          <w:szCs w:val="24"/>
        </w:rPr>
        <w:t>оддержка инвестиций в модернизацию жилищно-коммунального комплекса включает 4 взаимосвязанных направления:</w:t>
      </w:r>
    </w:p>
    <w:p w14:paraId="65D707C1" w14:textId="77777777" w:rsidR="00E37E50" w:rsidRPr="000D6837" w:rsidRDefault="00E37E50" w:rsidP="00E37E50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привлечение средств федерального бюджета, предусмотренных в федеральных программах</w:t>
      </w:r>
      <w:r>
        <w:rPr>
          <w:szCs w:val="24"/>
        </w:rPr>
        <w:t>, национальных проектах</w:t>
      </w:r>
      <w:r w:rsidRPr="000D6837">
        <w:rPr>
          <w:szCs w:val="24"/>
        </w:rPr>
        <w:t>;</w:t>
      </w:r>
    </w:p>
    <w:p w14:paraId="055174EC" w14:textId="77777777" w:rsidR="00E37E50" w:rsidRPr="000D6837" w:rsidRDefault="00E37E50" w:rsidP="00E37E50">
      <w:pPr>
        <w:spacing w:line="240" w:lineRule="auto"/>
        <w:ind w:firstLine="709"/>
        <w:rPr>
          <w:szCs w:val="24"/>
        </w:rPr>
      </w:pPr>
      <w:r w:rsidRPr="000539C9">
        <w:rPr>
          <w:szCs w:val="24"/>
        </w:rPr>
        <w:t>- использование средств местного бюджета на капитальный ремонт жилищного фонда,</w:t>
      </w:r>
      <w:r w:rsidRPr="000D6837">
        <w:rPr>
          <w:szCs w:val="24"/>
        </w:rPr>
        <w:t xml:space="preserve"> реконструкцию и модернизацию инженерных коммуникаций при поддержке республиканского бюджета по целевым программам;</w:t>
      </w:r>
    </w:p>
    <w:p w14:paraId="20FF343D" w14:textId="77777777" w:rsidR="00E37E50" w:rsidRPr="000D6837" w:rsidRDefault="00E37E50" w:rsidP="00E37E50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привлечение частных заемных и прямых инвестиций в жилищно-коммунальный комплекс, в т. ч. путем предоставления государст</w:t>
      </w:r>
      <w:r>
        <w:rPr>
          <w:szCs w:val="24"/>
        </w:rPr>
        <w:t>венных и муниципальных гарантий</w:t>
      </w:r>
      <w:r w:rsidRPr="000D6837">
        <w:rPr>
          <w:szCs w:val="24"/>
        </w:rPr>
        <w:t>.</w:t>
      </w:r>
    </w:p>
    <w:p w14:paraId="7983CBF8" w14:textId="77777777" w:rsidR="00E37E50" w:rsidRPr="000D6837" w:rsidRDefault="00E37E50" w:rsidP="00E37E50">
      <w:pPr>
        <w:spacing w:line="240" w:lineRule="auto"/>
        <w:ind w:firstLine="709"/>
        <w:rPr>
          <w:szCs w:val="24"/>
        </w:rPr>
      </w:pPr>
    </w:p>
    <w:p w14:paraId="7846E8FD" w14:textId="77777777" w:rsidR="003A203D" w:rsidRDefault="003A203D" w:rsidP="00E37E50">
      <w:pPr>
        <w:spacing w:line="240" w:lineRule="auto"/>
        <w:jc w:val="center"/>
        <w:rPr>
          <w:szCs w:val="24"/>
        </w:rPr>
      </w:pPr>
    </w:p>
    <w:p w14:paraId="53653290" w14:textId="77777777" w:rsidR="003A203D" w:rsidRDefault="003A203D" w:rsidP="00E37E50">
      <w:pPr>
        <w:spacing w:line="240" w:lineRule="auto"/>
        <w:jc w:val="center"/>
        <w:rPr>
          <w:szCs w:val="24"/>
        </w:rPr>
      </w:pPr>
    </w:p>
    <w:p w14:paraId="6C519381" w14:textId="77777777" w:rsidR="003A203D" w:rsidRDefault="003A203D" w:rsidP="00E37E50">
      <w:pPr>
        <w:spacing w:line="240" w:lineRule="auto"/>
        <w:jc w:val="center"/>
        <w:rPr>
          <w:szCs w:val="24"/>
        </w:rPr>
      </w:pPr>
    </w:p>
    <w:p w14:paraId="1094A9DC" w14:textId="77777777" w:rsidR="003A203D" w:rsidRDefault="003A203D" w:rsidP="00E37E50">
      <w:pPr>
        <w:spacing w:line="240" w:lineRule="auto"/>
        <w:jc w:val="center"/>
        <w:rPr>
          <w:szCs w:val="24"/>
        </w:rPr>
      </w:pPr>
    </w:p>
    <w:p w14:paraId="5034D1B1" w14:textId="77777777" w:rsidR="00E37E50" w:rsidRDefault="00E37E50" w:rsidP="00E37E50">
      <w:pPr>
        <w:spacing w:line="240" w:lineRule="auto"/>
        <w:jc w:val="center"/>
        <w:rPr>
          <w:szCs w:val="24"/>
        </w:rPr>
      </w:pPr>
      <w:r w:rsidRPr="000D6837">
        <w:rPr>
          <w:szCs w:val="24"/>
        </w:rPr>
        <w:lastRenderedPageBreak/>
        <w:t>Развитие систем жизнеобеспечения</w:t>
      </w:r>
    </w:p>
    <w:p w14:paraId="155D6306" w14:textId="77777777" w:rsidR="00E37E50" w:rsidRDefault="00E37E50" w:rsidP="00E37E50">
      <w:pPr>
        <w:spacing w:line="240" w:lineRule="auto"/>
        <w:jc w:val="center"/>
        <w:rPr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134"/>
        <w:gridCol w:w="1134"/>
        <w:gridCol w:w="1134"/>
        <w:gridCol w:w="1134"/>
        <w:gridCol w:w="1134"/>
      </w:tblGrid>
      <w:tr w:rsidR="00E37E50" w:rsidRPr="00F67D2A" w14:paraId="67C69FA4" w14:textId="77777777" w:rsidTr="00B423BD">
        <w:trPr>
          <w:trHeight w:val="1215"/>
        </w:trPr>
        <w:tc>
          <w:tcPr>
            <w:tcW w:w="3510" w:type="dxa"/>
            <w:vAlign w:val="center"/>
            <w:hideMark/>
          </w:tcPr>
          <w:p w14:paraId="3AAC89FD" w14:textId="77777777" w:rsidR="00E37E50" w:rsidRPr="00F67D2A" w:rsidRDefault="00E37E50" w:rsidP="00B423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67D2A">
              <w:rPr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93" w:type="dxa"/>
            <w:textDirection w:val="btLr"/>
            <w:vAlign w:val="center"/>
            <w:hideMark/>
          </w:tcPr>
          <w:p w14:paraId="08367A38" w14:textId="77777777" w:rsidR="00E37E50" w:rsidRPr="00F67D2A" w:rsidRDefault="00E37E50" w:rsidP="00B423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2CFB5883" w14:textId="77777777" w:rsidR="00E37E50" w:rsidRPr="00F67D2A" w:rsidRDefault="00E37E50" w:rsidP="00B423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  <w:p w14:paraId="417F6CD6" w14:textId="77777777" w:rsidR="00E37E50" w:rsidRPr="00F67D2A" w:rsidRDefault="00E37E50" w:rsidP="00B423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507F2003" w14:textId="77777777" w:rsidR="00E37E50" w:rsidRPr="00F67D2A" w:rsidRDefault="00E37E50" w:rsidP="00B423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34" w:type="dxa"/>
            <w:vAlign w:val="center"/>
          </w:tcPr>
          <w:p w14:paraId="37FBFDDD" w14:textId="77777777" w:rsidR="00E37E50" w:rsidRPr="00F67D2A" w:rsidRDefault="00E37E50" w:rsidP="00B423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  <w:p w14:paraId="5946DAE7" w14:textId="77777777" w:rsidR="00E37E50" w:rsidRDefault="00E37E50" w:rsidP="00B423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14:paraId="0E48C509" w14:textId="77777777" w:rsidR="00E37E50" w:rsidRPr="00F67D2A" w:rsidRDefault="00E37E50" w:rsidP="00B423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vAlign w:val="center"/>
          </w:tcPr>
          <w:p w14:paraId="18BB9A14" w14:textId="77777777" w:rsidR="00E37E50" w:rsidRPr="00F67D2A" w:rsidRDefault="00E37E50" w:rsidP="00B423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  <w:p w14:paraId="7012A065" w14:textId="77777777" w:rsidR="00E37E50" w:rsidRPr="00F67D2A" w:rsidRDefault="00E37E50" w:rsidP="00B423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15A02633" w14:textId="77777777" w:rsidR="00E37E50" w:rsidRPr="00F67D2A" w:rsidRDefault="00E37E50" w:rsidP="00B423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3BE62E65" w14:textId="77777777" w:rsidR="00E37E50" w:rsidRPr="00F67D2A" w:rsidRDefault="00E37E50" w:rsidP="00B423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  <w:p w14:paraId="088EB78E" w14:textId="77777777" w:rsidR="00E37E50" w:rsidRPr="00F67D2A" w:rsidRDefault="00E37E50" w:rsidP="00B423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66247469" w14:textId="77777777" w:rsidR="00E37E50" w:rsidRPr="00F67D2A" w:rsidRDefault="00E37E50" w:rsidP="00B423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1F92D855" w14:textId="77777777" w:rsidR="00E37E50" w:rsidRPr="00F67D2A" w:rsidRDefault="00E37E50" w:rsidP="00B423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26</w:t>
            </w:r>
          </w:p>
          <w:p w14:paraId="5F81F5D7" w14:textId="77777777" w:rsidR="00E37E50" w:rsidRPr="00F67D2A" w:rsidRDefault="00E37E50" w:rsidP="00B423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17C12574" w14:textId="77777777" w:rsidR="00E37E50" w:rsidRPr="00F67D2A" w:rsidRDefault="00E37E50" w:rsidP="00B423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</w:tr>
      <w:tr w:rsidR="00E37E50" w:rsidRPr="00F67D2A" w14:paraId="6B9C8E44" w14:textId="77777777" w:rsidTr="00B423BD">
        <w:tc>
          <w:tcPr>
            <w:tcW w:w="35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E741E0" w14:textId="77777777" w:rsidR="00E37E50" w:rsidRPr="00A87474" w:rsidRDefault="00E37E50" w:rsidP="00B423BD">
            <w:pPr>
              <w:spacing w:line="240" w:lineRule="auto"/>
              <w:rPr>
                <w:snapToGrid w:val="0"/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Доля населенных пунктов, обеспеченных питьевой водой надлежащего качества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70C69" w14:textId="77777777" w:rsidR="00E37E50" w:rsidRPr="00A87474" w:rsidRDefault="00E37E50" w:rsidP="00B423B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3F06A" w14:textId="77777777" w:rsidR="00E37E50" w:rsidRPr="00A87474" w:rsidRDefault="00E37E50" w:rsidP="00B423B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AC4EF" w14:textId="77777777" w:rsidR="00E37E50" w:rsidRPr="00A87474" w:rsidRDefault="00E37E50" w:rsidP="00B423B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A8747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1E807" w14:textId="77777777" w:rsidR="00E37E50" w:rsidRPr="00A87474" w:rsidRDefault="00E37E50" w:rsidP="00B423B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BF4145" w14:textId="77777777" w:rsidR="00E37E50" w:rsidRPr="00A87474" w:rsidRDefault="00E37E50" w:rsidP="00B423B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3796AF" w14:textId="77777777" w:rsidR="00E37E50" w:rsidRPr="00A87474" w:rsidRDefault="00E37E50" w:rsidP="00B423B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E37E50" w:rsidRPr="00F67D2A" w14:paraId="6336377C" w14:textId="77777777" w:rsidTr="00B423BD">
        <w:tc>
          <w:tcPr>
            <w:tcW w:w="3510" w:type="dxa"/>
            <w:vAlign w:val="center"/>
            <w:hideMark/>
          </w:tcPr>
          <w:p w14:paraId="700AA69C" w14:textId="77777777" w:rsidR="00E37E50" w:rsidRPr="00F67D2A" w:rsidRDefault="00E37E50" w:rsidP="00B423BD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 xml:space="preserve">Доля </w:t>
            </w:r>
            <w:proofErr w:type="gramStart"/>
            <w:r w:rsidRPr="00F67D2A">
              <w:rPr>
                <w:snapToGrid w:val="0"/>
                <w:sz w:val="20"/>
                <w:szCs w:val="20"/>
              </w:rPr>
              <w:t>расселенных</w:t>
            </w:r>
            <w:proofErr w:type="gramEnd"/>
            <w:r w:rsidRPr="00F67D2A">
              <w:rPr>
                <w:snapToGrid w:val="0"/>
                <w:sz w:val="20"/>
                <w:szCs w:val="20"/>
              </w:rPr>
              <w:t xml:space="preserve"> аварийных МКД от общего количества аварийных МКД</w:t>
            </w:r>
          </w:p>
        </w:tc>
        <w:tc>
          <w:tcPr>
            <w:tcW w:w="993" w:type="dxa"/>
            <w:vAlign w:val="center"/>
            <w:hideMark/>
          </w:tcPr>
          <w:p w14:paraId="63A69BB1" w14:textId="77777777" w:rsidR="00E37E50" w:rsidRPr="00F67D2A" w:rsidRDefault="00E37E50" w:rsidP="00B423BD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09AFBA3C" w14:textId="77777777" w:rsidR="00E37E50" w:rsidRPr="00AE0CC2" w:rsidRDefault="00E37E50" w:rsidP="00B423BD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22</w:t>
            </w:r>
          </w:p>
        </w:tc>
        <w:tc>
          <w:tcPr>
            <w:tcW w:w="1134" w:type="dxa"/>
            <w:vAlign w:val="center"/>
          </w:tcPr>
          <w:p w14:paraId="3588369C" w14:textId="58FE0651" w:rsidR="00E37E50" w:rsidRPr="00AE0CC2" w:rsidRDefault="00E37E50" w:rsidP="00B423BD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26</w:t>
            </w:r>
          </w:p>
        </w:tc>
        <w:tc>
          <w:tcPr>
            <w:tcW w:w="1134" w:type="dxa"/>
            <w:vAlign w:val="center"/>
          </w:tcPr>
          <w:p w14:paraId="45A3DBF5" w14:textId="77777777" w:rsidR="00E37E50" w:rsidRPr="00AE0CC2" w:rsidRDefault="00E37E50" w:rsidP="00B42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A3A2550" w14:textId="15EC50F4" w:rsidR="00E37E50" w:rsidRPr="00AE0CC2" w:rsidRDefault="006753C2" w:rsidP="00B42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  <w:tc>
          <w:tcPr>
            <w:tcW w:w="1134" w:type="dxa"/>
            <w:vAlign w:val="center"/>
          </w:tcPr>
          <w:p w14:paraId="63B649B3" w14:textId="7961194D" w:rsidR="00E37E50" w:rsidRPr="00AE0CC2" w:rsidRDefault="006753C2" w:rsidP="00B423BD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4,0</w:t>
            </w:r>
          </w:p>
        </w:tc>
      </w:tr>
      <w:tr w:rsidR="00E37E50" w:rsidRPr="00F67D2A" w14:paraId="6898C3E0" w14:textId="77777777" w:rsidTr="00B423BD">
        <w:tc>
          <w:tcPr>
            <w:tcW w:w="3510" w:type="dxa"/>
            <w:vAlign w:val="bottom"/>
            <w:hideMark/>
          </w:tcPr>
          <w:p w14:paraId="31FB799F" w14:textId="77777777" w:rsidR="00E37E50" w:rsidRPr="00F67D2A" w:rsidRDefault="00E37E50" w:rsidP="00B423BD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 xml:space="preserve">Доля </w:t>
            </w:r>
            <w:proofErr w:type="gramStart"/>
            <w:r w:rsidRPr="00F67D2A">
              <w:rPr>
                <w:snapToGrid w:val="0"/>
                <w:sz w:val="20"/>
                <w:szCs w:val="20"/>
              </w:rPr>
              <w:t>МКД</w:t>
            </w:r>
            <w:proofErr w:type="gramEnd"/>
            <w:r w:rsidRPr="00F67D2A">
              <w:rPr>
                <w:snapToGrid w:val="0"/>
                <w:sz w:val="20"/>
                <w:szCs w:val="20"/>
              </w:rPr>
              <w:t xml:space="preserve"> в которых проведен капитальный ремонт</w:t>
            </w:r>
          </w:p>
        </w:tc>
        <w:tc>
          <w:tcPr>
            <w:tcW w:w="993" w:type="dxa"/>
            <w:vAlign w:val="center"/>
            <w:hideMark/>
          </w:tcPr>
          <w:p w14:paraId="17759FFB" w14:textId="77777777" w:rsidR="00E37E50" w:rsidRPr="00F67D2A" w:rsidRDefault="00E37E50" w:rsidP="00B423BD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16872425" w14:textId="77777777" w:rsidR="00E37E50" w:rsidRPr="000621DF" w:rsidRDefault="00E37E50" w:rsidP="00B423BD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1,6</w:t>
            </w:r>
          </w:p>
        </w:tc>
        <w:tc>
          <w:tcPr>
            <w:tcW w:w="1134" w:type="dxa"/>
            <w:vAlign w:val="center"/>
          </w:tcPr>
          <w:p w14:paraId="59826F9D" w14:textId="77777777" w:rsidR="00E37E50" w:rsidRPr="000621DF" w:rsidRDefault="00E37E50" w:rsidP="00B423BD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7C00C182" w14:textId="77777777" w:rsidR="00E37E50" w:rsidRPr="000621DF" w:rsidRDefault="00E37E50" w:rsidP="00B423BD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center"/>
          </w:tcPr>
          <w:p w14:paraId="440C9282" w14:textId="44AD9E48" w:rsidR="00E37E50" w:rsidRPr="000621DF" w:rsidRDefault="000621DF" w:rsidP="00B423BD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4,7</w:t>
            </w:r>
          </w:p>
        </w:tc>
        <w:tc>
          <w:tcPr>
            <w:tcW w:w="1134" w:type="dxa"/>
            <w:vAlign w:val="center"/>
          </w:tcPr>
          <w:p w14:paraId="315D6FDA" w14:textId="2E2D2343" w:rsidR="00E37E50" w:rsidRPr="000621DF" w:rsidRDefault="000621DF" w:rsidP="00B423BD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7,5</w:t>
            </w:r>
          </w:p>
        </w:tc>
      </w:tr>
      <w:tr w:rsidR="00E37E50" w:rsidRPr="00F67D2A" w14:paraId="44F5C278" w14:textId="77777777" w:rsidTr="00B423BD">
        <w:tc>
          <w:tcPr>
            <w:tcW w:w="3510" w:type="dxa"/>
            <w:vAlign w:val="bottom"/>
            <w:hideMark/>
          </w:tcPr>
          <w:p w14:paraId="479F65BB" w14:textId="77777777" w:rsidR="00E37E50" w:rsidRPr="00F67D2A" w:rsidRDefault="00E37E50" w:rsidP="00B423BD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 xml:space="preserve">Площадь </w:t>
            </w:r>
            <w:proofErr w:type="gramStart"/>
            <w:r w:rsidRPr="00F67D2A">
              <w:rPr>
                <w:snapToGrid w:val="0"/>
                <w:sz w:val="20"/>
                <w:szCs w:val="20"/>
              </w:rPr>
              <w:t>расселенных</w:t>
            </w:r>
            <w:proofErr w:type="gramEnd"/>
            <w:r w:rsidRPr="00F67D2A">
              <w:rPr>
                <w:snapToGrid w:val="0"/>
                <w:sz w:val="20"/>
                <w:szCs w:val="20"/>
              </w:rPr>
              <w:t xml:space="preserve"> аварийных МКД</w:t>
            </w:r>
          </w:p>
        </w:tc>
        <w:tc>
          <w:tcPr>
            <w:tcW w:w="993" w:type="dxa"/>
            <w:vAlign w:val="center"/>
            <w:hideMark/>
          </w:tcPr>
          <w:p w14:paraId="490E8C5A" w14:textId="77777777" w:rsidR="00E37E50" w:rsidRPr="00F67D2A" w:rsidRDefault="00E37E50" w:rsidP="00B423B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4E2B353B" w14:textId="77777777" w:rsidR="00E37E50" w:rsidRPr="000621DF" w:rsidRDefault="00E37E50" w:rsidP="00B423BD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1,385</w:t>
            </w:r>
          </w:p>
        </w:tc>
        <w:tc>
          <w:tcPr>
            <w:tcW w:w="1134" w:type="dxa"/>
            <w:vAlign w:val="center"/>
          </w:tcPr>
          <w:p w14:paraId="6AA5FEC9" w14:textId="47C00D62" w:rsidR="00E37E50" w:rsidRPr="000621DF" w:rsidRDefault="00E37E50" w:rsidP="00B423BD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2,141</w:t>
            </w:r>
          </w:p>
        </w:tc>
        <w:tc>
          <w:tcPr>
            <w:tcW w:w="1134" w:type="dxa"/>
            <w:vAlign w:val="center"/>
          </w:tcPr>
          <w:p w14:paraId="7D2C4380" w14:textId="77777777" w:rsidR="00E37E50" w:rsidRPr="000621DF" w:rsidRDefault="00E37E50" w:rsidP="00B423BD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26268794" w14:textId="77777777" w:rsidR="00E37E50" w:rsidRPr="000621DF" w:rsidRDefault="00E37E50" w:rsidP="00B423BD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3,968</w:t>
            </w:r>
          </w:p>
        </w:tc>
        <w:tc>
          <w:tcPr>
            <w:tcW w:w="1134" w:type="dxa"/>
            <w:vAlign w:val="center"/>
          </w:tcPr>
          <w:p w14:paraId="2F2BF8D5" w14:textId="09BD82CD" w:rsidR="00E37E50" w:rsidRPr="000621DF" w:rsidRDefault="00E37E50" w:rsidP="000621DF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1</w:t>
            </w:r>
            <w:r w:rsidR="000621DF" w:rsidRPr="000621DF">
              <w:rPr>
                <w:sz w:val="20"/>
                <w:szCs w:val="20"/>
              </w:rPr>
              <w:t>,</w:t>
            </w:r>
            <w:r w:rsidRPr="000621DF">
              <w:rPr>
                <w:sz w:val="20"/>
                <w:szCs w:val="20"/>
              </w:rPr>
              <w:t>212</w:t>
            </w:r>
          </w:p>
        </w:tc>
      </w:tr>
      <w:tr w:rsidR="00E37E50" w:rsidRPr="00F67D2A" w14:paraId="763DAED1" w14:textId="77777777" w:rsidTr="00B423BD">
        <w:tc>
          <w:tcPr>
            <w:tcW w:w="3510" w:type="dxa"/>
            <w:vAlign w:val="bottom"/>
            <w:hideMark/>
          </w:tcPr>
          <w:p w14:paraId="23324D30" w14:textId="77777777" w:rsidR="00E37E50" w:rsidRPr="00F67D2A" w:rsidRDefault="00E37E50" w:rsidP="00B423BD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 xml:space="preserve">Площадь капитально </w:t>
            </w:r>
            <w:proofErr w:type="gramStart"/>
            <w:r w:rsidRPr="00F67D2A">
              <w:rPr>
                <w:snapToGrid w:val="0"/>
                <w:sz w:val="20"/>
                <w:szCs w:val="20"/>
              </w:rPr>
              <w:t>отремонтированных</w:t>
            </w:r>
            <w:proofErr w:type="gramEnd"/>
            <w:r w:rsidRPr="00F67D2A">
              <w:rPr>
                <w:snapToGrid w:val="0"/>
                <w:sz w:val="20"/>
                <w:szCs w:val="20"/>
              </w:rPr>
              <w:t xml:space="preserve"> МКД</w:t>
            </w:r>
          </w:p>
        </w:tc>
        <w:tc>
          <w:tcPr>
            <w:tcW w:w="993" w:type="dxa"/>
            <w:vAlign w:val="center"/>
            <w:hideMark/>
          </w:tcPr>
          <w:p w14:paraId="5BC7EAE0" w14:textId="77777777" w:rsidR="00E37E50" w:rsidRPr="00F67D2A" w:rsidRDefault="00E37E50" w:rsidP="00B423B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1F8A754F" w14:textId="14A154A3" w:rsidR="00E37E50" w:rsidRPr="000621DF" w:rsidRDefault="000621DF" w:rsidP="00B423BD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2,614</w:t>
            </w:r>
          </w:p>
        </w:tc>
        <w:tc>
          <w:tcPr>
            <w:tcW w:w="1134" w:type="dxa"/>
            <w:vAlign w:val="center"/>
          </w:tcPr>
          <w:p w14:paraId="1DC31AB0" w14:textId="77777777" w:rsidR="00E37E50" w:rsidRPr="000621DF" w:rsidRDefault="00E37E50" w:rsidP="00B423BD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4,060</w:t>
            </w:r>
          </w:p>
        </w:tc>
        <w:tc>
          <w:tcPr>
            <w:tcW w:w="1134" w:type="dxa"/>
            <w:vAlign w:val="center"/>
          </w:tcPr>
          <w:p w14:paraId="60E3943F" w14:textId="77777777" w:rsidR="00E37E50" w:rsidRPr="000621DF" w:rsidRDefault="00E37E50" w:rsidP="00B423BD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4,349</w:t>
            </w:r>
          </w:p>
        </w:tc>
        <w:tc>
          <w:tcPr>
            <w:tcW w:w="1134" w:type="dxa"/>
            <w:vAlign w:val="center"/>
          </w:tcPr>
          <w:p w14:paraId="15BB2B93" w14:textId="2EA60689" w:rsidR="00E37E50" w:rsidRPr="000621DF" w:rsidRDefault="000621DF" w:rsidP="00B423BD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6,504</w:t>
            </w:r>
          </w:p>
        </w:tc>
        <w:tc>
          <w:tcPr>
            <w:tcW w:w="1134" w:type="dxa"/>
            <w:vAlign w:val="center"/>
          </w:tcPr>
          <w:p w14:paraId="48837574" w14:textId="618D3B9F" w:rsidR="00E37E50" w:rsidRPr="000621DF" w:rsidRDefault="000621DF" w:rsidP="00B423BD">
            <w:pPr>
              <w:jc w:val="center"/>
              <w:rPr>
                <w:sz w:val="20"/>
                <w:szCs w:val="20"/>
              </w:rPr>
            </w:pPr>
            <w:r w:rsidRPr="000621DF">
              <w:rPr>
                <w:sz w:val="20"/>
                <w:szCs w:val="20"/>
              </w:rPr>
              <w:t>8,636</w:t>
            </w:r>
          </w:p>
        </w:tc>
      </w:tr>
    </w:tbl>
    <w:p w14:paraId="3768734D" w14:textId="77777777" w:rsidR="00E37E50" w:rsidRDefault="00E37E50" w:rsidP="00E37E50">
      <w:pPr>
        <w:rPr>
          <w:szCs w:val="24"/>
        </w:rPr>
      </w:pPr>
    </w:p>
    <w:p w14:paraId="6B30FC10" w14:textId="78E99B63" w:rsidR="00107972" w:rsidRDefault="00107972" w:rsidP="00FA2343">
      <w:pPr>
        <w:ind w:firstLine="709"/>
        <w:rPr>
          <w:szCs w:val="24"/>
        </w:rPr>
      </w:pPr>
      <w:r>
        <w:rPr>
          <w:szCs w:val="24"/>
        </w:rPr>
        <w:t>На развитие экономики и социальной сферы Кемского муниципального района в январе-сентябре 2022 года использовано 747 510 тыс. рублей инвестиций в основной капитал, что в 1,5 раза больше, чем за соответствующий период 2021 года.</w:t>
      </w:r>
    </w:p>
    <w:p w14:paraId="7E5C5754" w14:textId="17A4C330" w:rsidR="00107972" w:rsidRDefault="00FA2343" w:rsidP="00FA2343">
      <w:pPr>
        <w:ind w:firstLine="708"/>
      </w:pPr>
      <w:r>
        <w:t xml:space="preserve">В общем объеме инвестиций большая часть в «образование» - 74%, «сельское хозяйство, рыболовство и рыбоводство» - 15,5%, </w:t>
      </w:r>
      <w:r w:rsidR="00582D0A">
        <w:t xml:space="preserve">«здравоохранение» - 8,1%, «государственное управление и обеспечение военной безопасности» - 1,4%, «торговля» - 0,2%. </w:t>
      </w:r>
    </w:p>
    <w:p w14:paraId="5AC016E4" w14:textId="77777777" w:rsidR="00107972" w:rsidRDefault="00107972" w:rsidP="00E37E50">
      <w:pPr>
        <w:rPr>
          <w:szCs w:val="24"/>
        </w:rPr>
      </w:pPr>
    </w:p>
    <w:p w14:paraId="3D1C0FB0" w14:textId="77777777" w:rsidR="00E37E50" w:rsidRDefault="00E37E50" w:rsidP="00E37E50">
      <w:pPr>
        <w:ind w:firstLine="709"/>
        <w:rPr>
          <w:b/>
          <w:szCs w:val="24"/>
        </w:rPr>
      </w:pPr>
      <w:r>
        <w:rPr>
          <w:b/>
          <w:szCs w:val="24"/>
        </w:rPr>
        <w:t>Туризм</w:t>
      </w:r>
    </w:p>
    <w:p w14:paraId="3F4C65F0" w14:textId="77777777" w:rsidR="009B636E" w:rsidRDefault="009B636E" w:rsidP="00E37E50">
      <w:pPr>
        <w:ind w:firstLine="709"/>
        <w:rPr>
          <w:b/>
          <w:szCs w:val="24"/>
        </w:rPr>
      </w:pPr>
    </w:p>
    <w:p w14:paraId="55032637" w14:textId="77777777" w:rsidR="003A203D" w:rsidRDefault="009B636E" w:rsidP="00144EC1">
      <w:pPr>
        <w:widowControl w:val="0"/>
        <w:ind w:firstLine="567"/>
      </w:pPr>
      <w:r>
        <w:t xml:space="preserve">По итогам 2022 года туристический поток в республику увеличился  на 55% к предыдущему году и, по данным Росстата, составил 1490 тыс. человек. </w:t>
      </w:r>
    </w:p>
    <w:p w14:paraId="1337CCAD" w14:textId="74DDF939" w:rsidR="003A203D" w:rsidRPr="003A203D" w:rsidRDefault="003A203D" w:rsidP="00144EC1">
      <w:pPr>
        <w:widowControl w:val="0"/>
        <w:ind w:firstLine="567"/>
      </w:pPr>
      <w:r w:rsidRPr="003A203D">
        <w:rPr>
          <w:rFonts w:eastAsia="Times New Roman"/>
          <w:szCs w:val="24"/>
          <w:lang w:eastAsia="ru-RU"/>
        </w:rPr>
        <w:t>В Кеми имеется музей поморской культуры, 3 архитектурных памятника общероссийского значения, свыше 30 архитектурно-исторических объектов, имеющих республиканское значение. В городе есть три гостиницы с достаточно высоким уровнем сервиса, хорошо поставлены услуги питания и автосервиса. Поэтому туристы имеют возможность останавливаться в городе на 2-3 дня и совершать экскурсии по его достопримечательным объектам и окрестностям. Однако туристская судьба города</w:t>
      </w:r>
      <w:r>
        <w:rPr>
          <w:rFonts w:eastAsia="Times New Roman"/>
          <w:szCs w:val="24"/>
          <w:lang w:eastAsia="ru-RU"/>
        </w:rPr>
        <w:t xml:space="preserve"> связывается все же с Соловками, </w:t>
      </w:r>
      <w:proofErr w:type="spellStart"/>
      <w:r>
        <w:rPr>
          <w:rFonts w:eastAsia="Times New Roman"/>
          <w:szCs w:val="24"/>
          <w:lang w:eastAsia="ru-RU"/>
        </w:rPr>
        <w:t>т</w:t>
      </w:r>
      <w:proofErr w:type="gramStart"/>
      <w:r>
        <w:rPr>
          <w:rFonts w:eastAsia="Times New Roman"/>
          <w:szCs w:val="24"/>
          <w:lang w:eastAsia="ru-RU"/>
        </w:rPr>
        <w:t>.к</w:t>
      </w:r>
      <w:proofErr w:type="spellEnd"/>
      <w:proofErr w:type="gramEnd"/>
      <w:r>
        <w:rPr>
          <w:rFonts w:eastAsia="Times New Roman"/>
          <w:szCs w:val="24"/>
          <w:lang w:eastAsia="ru-RU"/>
        </w:rPr>
        <w:t xml:space="preserve"> и</w:t>
      </w:r>
      <w:r w:rsidRPr="003A203D">
        <w:rPr>
          <w:rFonts w:eastAsia="Times New Roman"/>
          <w:szCs w:val="24"/>
          <w:lang w:eastAsia="ru-RU"/>
        </w:rPr>
        <w:t>сторически город Кемь является наиболее удобным и коротким путем на эти всемирно известные острова.</w:t>
      </w:r>
    </w:p>
    <w:p w14:paraId="68B32855" w14:textId="7CF4D9A1" w:rsidR="00E37E50" w:rsidRDefault="00E37E50" w:rsidP="00144EC1">
      <w:pPr>
        <w:widowControl w:val="0"/>
        <w:ind w:firstLine="567"/>
        <w:rPr>
          <w:szCs w:val="24"/>
        </w:rPr>
      </w:pPr>
      <w:r w:rsidRPr="00937B9E">
        <w:rPr>
          <w:bCs/>
          <w:szCs w:val="24"/>
        </w:rPr>
        <w:t xml:space="preserve">Основные направления развития туризма </w:t>
      </w:r>
      <w:r w:rsidR="009B636E">
        <w:rPr>
          <w:bCs/>
          <w:szCs w:val="24"/>
        </w:rPr>
        <w:t xml:space="preserve">на </w:t>
      </w:r>
      <w:r w:rsidRPr="00937B9E">
        <w:rPr>
          <w:bCs/>
          <w:szCs w:val="24"/>
        </w:rPr>
        <w:t>период 20</w:t>
      </w:r>
      <w:r>
        <w:rPr>
          <w:bCs/>
          <w:szCs w:val="24"/>
        </w:rPr>
        <w:t>24</w:t>
      </w:r>
      <w:r w:rsidRPr="00937B9E">
        <w:rPr>
          <w:bCs/>
          <w:szCs w:val="24"/>
        </w:rPr>
        <w:t>-202</w:t>
      </w:r>
      <w:r>
        <w:rPr>
          <w:bCs/>
          <w:szCs w:val="24"/>
        </w:rPr>
        <w:t>6</w:t>
      </w:r>
      <w:r w:rsidRPr="00937B9E">
        <w:rPr>
          <w:bCs/>
          <w:szCs w:val="24"/>
        </w:rPr>
        <w:t xml:space="preserve"> годов</w:t>
      </w:r>
      <w:r w:rsidRPr="00937B9E">
        <w:rPr>
          <w:szCs w:val="24"/>
        </w:rPr>
        <w:t>:</w:t>
      </w:r>
    </w:p>
    <w:p w14:paraId="5FA3157E" w14:textId="77777777" w:rsidR="003A203D" w:rsidRDefault="003A203D" w:rsidP="00144EC1">
      <w:pPr>
        <w:widowControl w:val="0"/>
        <w:ind w:firstLine="567"/>
        <w:rPr>
          <w:szCs w:val="24"/>
        </w:rPr>
      </w:pPr>
      <w:r>
        <w:rPr>
          <w:szCs w:val="24"/>
        </w:rPr>
        <w:t>- повышение качества туристических услуг на территории поселения;</w:t>
      </w:r>
    </w:p>
    <w:p w14:paraId="7E527240" w14:textId="77777777" w:rsidR="00144EC1" w:rsidRDefault="003A203D" w:rsidP="00144EC1">
      <w:pPr>
        <w:widowControl w:val="0"/>
        <w:ind w:firstLine="567"/>
        <w:rPr>
          <w:szCs w:val="24"/>
        </w:rPr>
      </w:pPr>
      <w:r w:rsidRPr="003A203D">
        <w:rPr>
          <w:szCs w:val="24"/>
        </w:rPr>
        <w:t xml:space="preserve">- </w:t>
      </w:r>
      <w:r w:rsidRPr="003A203D">
        <w:rPr>
          <w:rFonts w:eastAsia="Times New Roman"/>
          <w:szCs w:val="24"/>
          <w:lang w:eastAsia="ru-RU"/>
        </w:rPr>
        <w:t xml:space="preserve">повышение безопасности и усиление </w:t>
      </w:r>
      <w:proofErr w:type="gramStart"/>
      <w:r w:rsidRPr="003A203D">
        <w:rPr>
          <w:rFonts w:eastAsia="Times New Roman"/>
          <w:szCs w:val="24"/>
          <w:lang w:eastAsia="ru-RU"/>
        </w:rPr>
        <w:t>контроля за</w:t>
      </w:r>
      <w:proofErr w:type="gramEnd"/>
      <w:r w:rsidRPr="003A203D">
        <w:rPr>
          <w:rFonts w:eastAsia="Times New Roman"/>
          <w:szCs w:val="24"/>
          <w:lang w:eastAsia="ru-RU"/>
        </w:rPr>
        <w:t xml:space="preserve"> морскими перевозками туристов на Соловки;</w:t>
      </w:r>
    </w:p>
    <w:p w14:paraId="1353F58A" w14:textId="3BF6025A" w:rsidR="003A203D" w:rsidRDefault="003A203D" w:rsidP="00144EC1">
      <w:pPr>
        <w:widowControl w:val="0"/>
        <w:ind w:firstLine="567"/>
        <w:rPr>
          <w:szCs w:val="24"/>
        </w:rPr>
      </w:pPr>
      <w:r>
        <w:t xml:space="preserve">- </w:t>
      </w:r>
      <w:r>
        <w:rPr>
          <w:szCs w:val="24"/>
        </w:rPr>
        <w:t>развитие зимнего туризма;</w:t>
      </w:r>
    </w:p>
    <w:p w14:paraId="76DD0916" w14:textId="6B940F30" w:rsidR="003A203D" w:rsidRPr="00937B9E" w:rsidRDefault="003A203D" w:rsidP="00144EC1">
      <w:pPr>
        <w:widowControl w:val="0"/>
        <w:ind w:firstLine="567"/>
        <w:rPr>
          <w:szCs w:val="24"/>
        </w:rPr>
      </w:pPr>
      <w:r>
        <w:rPr>
          <w:szCs w:val="24"/>
        </w:rPr>
        <w:t xml:space="preserve">- </w:t>
      </w:r>
      <w:r w:rsidRPr="00937B9E">
        <w:rPr>
          <w:szCs w:val="24"/>
        </w:rPr>
        <w:t>завершение реставрации Благовещенского собор</w:t>
      </w:r>
      <w:r>
        <w:rPr>
          <w:szCs w:val="24"/>
        </w:rPr>
        <w:t>а</w:t>
      </w:r>
      <w:r w:rsidRPr="00937B9E">
        <w:rPr>
          <w:szCs w:val="24"/>
        </w:rPr>
        <w:t xml:space="preserve"> и совершенствование </w:t>
      </w:r>
      <w:r w:rsidR="00144EC1">
        <w:rPr>
          <w:szCs w:val="24"/>
        </w:rPr>
        <w:t xml:space="preserve">на его </w:t>
      </w:r>
      <w:r w:rsidRPr="00937B9E">
        <w:rPr>
          <w:szCs w:val="24"/>
        </w:rPr>
        <w:t>территории тури</w:t>
      </w:r>
      <w:r>
        <w:rPr>
          <w:szCs w:val="24"/>
        </w:rPr>
        <w:t>стической деятельности.</w:t>
      </w:r>
    </w:p>
    <w:p w14:paraId="28EC31AD" w14:textId="7A514435" w:rsidR="00E37E50" w:rsidRPr="001F138E" w:rsidRDefault="00E37E50" w:rsidP="00144EC1">
      <w:pPr>
        <w:widowControl w:val="0"/>
        <w:autoSpaceDE w:val="0"/>
        <w:autoSpaceDN w:val="0"/>
        <w:adjustRightInd w:val="0"/>
        <w:ind w:firstLine="709"/>
        <w:rPr>
          <w:bCs/>
          <w:szCs w:val="24"/>
        </w:rPr>
      </w:pPr>
      <w:r w:rsidRPr="00AE0CC2">
        <w:rPr>
          <w:szCs w:val="24"/>
        </w:rPr>
        <w:t xml:space="preserve">В настоящее время в </w:t>
      </w:r>
      <w:proofErr w:type="spellStart"/>
      <w:r w:rsidRPr="00AE0CC2">
        <w:rPr>
          <w:szCs w:val="24"/>
        </w:rPr>
        <w:t>Кемском</w:t>
      </w:r>
      <w:proofErr w:type="spellEnd"/>
      <w:r w:rsidRPr="00AE0CC2">
        <w:rPr>
          <w:szCs w:val="24"/>
        </w:rPr>
        <w:t xml:space="preserve"> </w:t>
      </w:r>
      <w:r w:rsidR="003513DD">
        <w:rPr>
          <w:szCs w:val="24"/>
        </w:rPr>
        <w:t>городском поселении</w:t>
      </w:r>
      <w:r w:rsidRPr="00AE0CC2">
        <w:rPr>
          <w:szCs w:val="24"/>
        </w:rPr>
        <w:t xml:space="preserve"> имеется </w:t>
      </w:r>
      <w:r w:rsidR="00C36CFF">
        <w:rPr>
          <w:szCs w:val="24"/>
        </w:rPr>
        <w:t>12</w:t>
      </w:r>
      <w:r w:rsidRPr="00AE0CC2">
        <w:rPr>
          <w:szCs w:val="24"/>
        </w:rPr>
        <w:t xml:space="preserve"> мест размещения туристов: </w:t>
      </w:r>
      <w:proofErr w:type="spellStart"/>
      <w:r w:rsidRPr="00AE0CC2">
        <w:rPr>
          <w:szCs w:val="24"/>
        </w:rPr>
        <w:t>туркомплекс</w:t>
      </w:r>
      <w:proofErr w:type="spellEnd"/>
      <w:r w:rsidRPr="00AE0CC2">
        <w:rPr>
          <w:szCs w:val="24"/>
        </w:rPr>
        <w:t xml:space="preserve"> «Кузова» - </w:t>
      </w:r>
      <w:r>
        <w:rPr>
          <w:szCs w:val="24"/>
        </w:rPr>
        <w:t>83</w:t>
      </w:r>
      <w:r w:rsidR="00C36CFF">
        <w:rPr>
          <w:szCs w:val="24"/>
        </w:rPr>
        <w:t xml:space="preserve"> мест</w:t>
      </w:r>
      <w:r w:rsidRPr="00AE0CC2">
        <w:rPr>
          <w:szCs w:val="24"/>
        </w:rPr>
        <w:t xml:space="preserve">, </w:t>
      </w:r>
      <w:r w:rsidRPr="00AE0CC2">
        <w:rPr>
          <w:bCs/>
          <w:szCs w:val="24"/>
        </w:rPr>
        <w:t xml:space="preserve">Бутик-отель </w:t>
      </w:r>
      <w:r>
        <w:rPr>
          <w:bCs/>
          <w:szCs w:val="24"/>
        </w:rPr>
        <w:t>«</w:t>
      </w:r>
      <w:proofErr w:type="spellStart"/>
      <w:r w:rsidRPr="00AE0CC2">
        <w:rPr>
          <w:bCs/>
          <w:szCs w:val="24"/>
        </w:rPr>
        <w:t>Кемка</w:t>
      </w:r>
      <w:proofErr w:type="spellEnd"/>
      <w:r>
        <w:rPr>
          <w:bCs/>
          <w:szCs w:val="24"/>
        </w:rPr>
        <w:t>»</w:t>
      </w:r>
      <w:r w:rsidRPr="00AE0CC2">
        <w:rPr>
          <w:bCs/>
          <w:szCs w:val="24"/>
        </w:rPr>
        <w:t xml:space="preserve"> – 5</w:t>
      </w:r>
      <w:r>
        <w:rPr>
          <w:bCs/>
          <w:szCs w:val="24"/>
        </w:rPr>
        <w:t>6</w:t>
      </w:r>
      <w:r w:rsidRPr="00AE0CC2">
        <w:rPr>
          <w:bCs/>
          <w:szCs w:val="24"/>
        </w:rPr>
        <w:t xml:space="preserve"> мест, Мини-отель </w:t>
      </w:r>
      <w:r>
        <w:rPr>
          <w:bCs/>
          <w:szCs w:val="24"/>
        </w:rPr>
        <w:t>«</w:t>
      </w:r>
      <w:r w:rsidRPr="00AE0CC2">
        <w:rPr>
          <w:bCs/>
          <w:szCs w:val="24"/>
        </w:rPr>
        <w:t>Кемь</w:t>
      </w:r>
      <w:r>
        <w:rPr>
          <w:bCs/>
          <w:szCs w:val="24"/>
        </w:rPr>
        <w:t>»</w:t>
      </w:r>
      <w:r w:rsidRPr="00AE0CC2">
        <w:rPr>
          <w:bCs/>
          <w:szCs w:val="24"/>
        </w:rPr>
        <w:t xml:space="preserve"> – 52 мест</w:t>
      </w:r>
      <w:r>
        <w:rPr>
          <w:bCs/>
          <w:szCs w:val="24"/>
        </w:rPr>
        <w:t xml:space="preserve">, гостевой комплекс «Юма» - 50 мест, гостевой дом «Кемский берег» - 13 мест, в том числе гостевые дома на территории Кемского </w:t>
      </w:r>
      <w:r w:rsidR="00C36CFF">
        <w:rPr>
          <w:bCs/>
          <w:szCs w:val="24"/>
        </w:rPr>
        <w:t>городского поселения</w:t>
      </w:r>
      <w:r>
        <w:rPr>
          <w:bCs/>
          <w:szCs w:val="24"/>
        </w:rPr>
        <w:t>.</w:t>
      </w:r>
    </w:p>
    <w:p w14:paraId="083A8168" w14:textId="77777777" w:rsidR="00E37E50" w:rsidRDefault="00E37E50" w:rsidP="00144EC1">
      <w:pPr>
        <w:jc w:val="center"/>
        <w:rPr>
          <w:snapToGrid w:val="0"/>
          <w:color w:val="000000"/>
          <w:szCs w:val="24"/>
        </w:rPr>
      </w:pPr>
    </w:p>
    <w:p w14:paraId="31BA00E0" w14:textId="77777777" w:rsidR="00144EC1" w:rsidRDefault="00144EC1" w:rsidP="00E37E50">
      <w:pPr>
        <w:jc w:val="center"/>
        <w:rPr>
          <w:snapToGrid w:val="0"/>
          <w:color w:val="000000"/>
          <w:szCs w:val="24"/>
        </w:rPr>
      </w:pPr>
    </w:p>
    <w:p w14:paraId="47C065D2" w14:textId="77777777" w:rsidR="00144EC1" w:rsidRDefault="00144EC1" w:rsidP="00E37E50">
      <w:pPr>
        <w:jc w:val="center"/>
        <w:rPr>
          <w:snapToGrid w:val="0"/>
          <w:color w:val="000000"/>
          <w:szCs w:val="24"/>
        </w:rPr>
      </w:pPr>
    </w:p>
    <w:p w14:paraId="4783382A" w14:textId="77777777" w:rsidR="00E37E50" w:rsidRPr="00937B9E" w:rsidRDefault="00E37E50" w:rsidP="00E37E50">
      <w:pPr>
        <w:jc w:val="center"/>
        <w:rPr>
          <w:snapToGrid w:val="0"/>
          <w:color w:val="000000"/>
          <w:szCs w:val="24"/>
        </w:rPr>
      </w:pPr>
      <w:r w:rsidRPr="00937B9E">
        <w:rPr>
          <w:snapToGrid w:val="0"/>
          <w:color w:val="000000"/>
          <w:szCs w:val="24"/>
        </w:rPr>
        <w:lastRenderedPageBreak/>
        <w:t>Туризм</w:t>
      </w:r>
    </w:p>
    <w:p w14:paraId="100E84BE" w14:textId="77777777" w:rsidR="00E37E50" w:rsidRPr="00614ED0" w:rsidRDefault="00E37E50" w:rsidP="00E37E50">
      <w:pPr>
        <w:jc w:val="right"/>
        <w:rPr>
          <w:i/>
          <w:sz w:val="20"/>
          <w:szCs w:val="20"/>
          <w:lang w:val="en-US"/>
        </w:rPr>
      </w:pPr>
    </w:p>
    <w:tbl>
      <w:tblPr>
        <w:tblW w:w="9923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19"/>
        <w:gridCol w:w="1417"/>
        <w:gridCol w:w="993"/>
        <w:gridCol w:w="1275"/>
        <w:gridCol w:w="993"/>
        <w:gridCol w:w="1134"/>
        <w:gridCol w:w="992"/>
      </w:tblGrid>
      <w:tr w:rsidR="00E37E50" w:rsidRPr="0042796F" w14:paraId="7A691886" w14:textId="77777777" w:rsidTr="00B423BD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072C91" w14:textId="77777777" w:rsidR="00E37E50" w:rsidRPr="0042796F" w:rsidRDefault="00E37E50" w:rsidP="00B423BD">
            <w:pPr>
              <w:spacing w:before="120" w:after="12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66456B59" w14:textId="77777777" w:rsidR="00E37E50" w:rsidRPr="0042796F" w:rsidRDefault="00E37E50" w:rsidP="00B423B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Единица </w:t>
            </w:r>
            <w:r w:rsidRPr="0042796F">
              <w:rPr>
                <w:snapToGrid w:val="0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29C6" w14:textId="77777777" w:rsidR="00E37E50" w:rsidRPr="0042796F" w:rsidRDefault="00E37E50" w:rsidP="00B423B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</w:t>
            </w:r>
            <w:r w:rsidRPr="0042796F">
              <w:rPr>
                <w:sz w:val="20"/>
                <w:szCs w:val="20"/>
              </w:rPr>
              <w:t xml:space="preserve">год           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334EBF" w14:textId="77777777" w:rsidR="00E37E50" w:rsidRPr="0042796F" w:rsidRDefault="00E37E50" w:rsidP="00B423B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23 </w:t>
            </w: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60C99C" w14:textId="77777777" w:rsidR="00E37E50" w:rsidRPr="0042796F" w:rsidRDefault="00E37E50" w:rsidP="00B423B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24 </w:t>
            </w: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231F70" w14:textId="77777777" w:rsidR="00E37E50" w:rsidRPr="0042796F" w:rsidRDefault="00E37E50" w:rsidP="00B423B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 xml:space="preserve">5 </w:t>
            </w:r>
            <w:r w:rsidRPr="0042796F">
              <w:rPr>
                <w:sz w:val="20"/>
                <w:szCs w:val="20"/>
              </w:rPr>
              <w:t xml:space="preserve">год    прогноз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7A0D9E" w14:textId="77777777" w:rsidR="00E37E50" w:rsidRPr="0042796F" w:rsidRDefault="00E37E50" w:rsidP="00B423BD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 </w:t>
            </w:r>
            <w:r w:rsidRPr="0042796F">
              <w:rPr>
                <w:sz w:val="20"/>
                <w:szCs w:val="20"/>
              </w:rPr>
              <w:t xml:space="preserve">год    прогноз      </w:t>
            </w:r>
          </w:p>
        </w:tc>
      </w:tr>
      <w:tr w:rsidR="00E37E50" w:rsidRPr="0042796F" w14:paraId="039D3225" w14:textId="77777777" w:rsidTr="00B423BD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EBA60" w14:textId="77777777" w:rsidR="00E37E50" w:rsidRPr="0042796F" w:rsidRDefault="00E37E50" w:rsidP="00B423BD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Количество средств размещения туристов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A0CBB7" w14:textId="77777777" w:rsidR="00E37E50" w:rsidRPr="0042796F" w:rsidRDefault="00E37E50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41953" w14:textId="5597E681" w:rsidR="00E37E50" w:rsidRPr="00212443" w:rsidRDefault="00E37E50" w:rsidP="00C36CFF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</w:t>
            </w:r>
            <w:r w:rsidR="00C36CFF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C69EF" w14:textId="4FCEF4F5" w:rsidR="00E37E50" w:rsidRPr="00212443" w:rsidRDefault="00E37E50" w:rsidP="00C36CFF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</w:t>
            </w:r>
            <w:r w:rsidR="00C36CFF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8B524" w14:textId="7F90B7CF" w:rsidR="00E37E50" w:rsidRPr="00212443" w:rsidRDefault="00C36CFF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09EC36" w14:textId="14198397" w:rsidR="00E37E50" w:rsidRPr="00212443" w:rsidRDefault="00C36CFF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B7AE0E" w14:textId="5168F438" w:rsidR="00E37E50" w:rsidRDefault="00C36CFF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15</w:t>
            </w:r>
          </w:p>
        </w:tc>
      </w:tr>
      <w:tr w:rsidR="00E37E50" w:rsidRPr="0042796F" w14:paraId="7070E2AE" w14:textId="77777777" w:rsidTr="00B423BD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96DDD" w14:textId="77777777" w:rsidR="00E37E50" w:rsidRPr="0042796F" w:rsidRDefault="00E37E50" w:rsidP="00B423BD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Создание новых средств размещения туристов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188882" w14:textId="77777777" w:rsidR="00E37E50" w:rsidRPr="0042796F" w:rsidRDefault="00E37E50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9B92C" w14:textId="0B1B074E" w:rsidR="00E37E50" w:rsidRPr="00212443" w:rsidRDefault="00C36CFF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18D92" w14:textId="31228707" w:rsidR="00E37E50" w:rsidRPr="00212443" w:rsidRDefault="00C36CFF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2109E8" w14:textId="482A6442" w:rsidR="00E37E50" w:rsidRPr="00212443" w:rsidRDefault="00C36CFF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85EA63" w14:textId="6509400B" w:rsidR="00E37E50" w:rsidRPr="00212443" w:rsidRDefault="00C36CFF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7DC164" w14:textId="002CF6A4" w:rsidR="00E37E50" w:rsidRPr="0042796F" w:rsidRDefault="00C36CFF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E37E50" w:rsidRPr="0042796F" w14:paraId="39F96DF8" w14:textId="77777777" w:rsidTr="00B423BD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5B526BF" w14:textId="77777777" w:rsidR="00E37E50" w:rsidRPr="0042796F" w:rsidRDefault="00E37E50" w:rsidP="00B423BD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9C38B2" w14:textId="77777777" w:rsidR="00E37E50" w:rsidRPr="0042796F" w:rsidRDefault="00E37E50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7A6D4" w14:textId="77777777" w:rsidR="00E37E50" w:rsidRPr="00EF0A71" w:rsidRDefault="00E37E50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F0A71">
              <w:rPr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80CA0" w14:textId="77777777" w:rsidR="00E37E50" w:rsidRPr="00EF0A71" w:rsidRDefault="00E37E50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F0A71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933DC" w14:textId="77777777" w:rsidR="00E37E50" w:rsidRPr="00EF0A71" w:rsidRDefault="00E37E50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F0A71">
              <w:rPr>
                <w:snapToGrid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A761AD" w14:textId="77777777" w:rsidR="00E37E50" w:rsidRPr="00EF0A71" w:rsidRDefault="00E37E50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F0A71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5B131F" w14:textId="77777777" w:rsidR="00E37E50" w:rsidRPr="00EF0A71" w:rsidRDefault="00E37E50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F0A71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E37E50" w:rsidRPr="0042796F" w14:paraId="752E2B8C" w14:textId="77777777" w:rsidTr="00B423BD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0FC978A" w14:textId="77777777" w:rsidR="00E37E50" w:rsidRPr="0042796F" w:rsidRDefault="00E37E50" w:rsidP="00B423BD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Численность </w:t>
            </w:r>
            <w:proofErr w:type="gramStart"/>
            <w:r w:rsidRPr="0042796F">
              <w:rPr>
                <w:snapToGrid w:val="0"/>
                <w:color w:val="000000"/>
                <w:sz w:val="20"/>
                <w:szCs w:val="20"/>
              </w:rPr>
              <w:t>занятых</w:t>
            </w:r>
            <w:proofErr w:type="gramEnd"/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 в туризме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4E57CE" w14:textId="77777777" w:rsidR="00E37E50" w:rsidRPr="0042796F" w:rsidRDefault="00E37E50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B6F67" w14:textId="4E5A064B" w:rsidR="00E37E50" w:rsidRPr="000621DF" w:rsidRDefault="00E37E50" w:rsidP="000621DF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0621DF">
              <w:rPr>
                <w:snapToGrid w:val="0"/>
                <w:color w:val="000000"/>
                <w:sz w:val="20"/>
                <w:szCs w:val="20"/>
              </w:rPr>
              <w:t>3</w:t>
            </w:r>
            <w:r w:rsidR="000621DF" w:rsidRPr="000621DF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D75AB" w14:textId="22F07526" w:rsidR="00E37E50" w:rsidRPr="000621DF" w:rsidRDefault="000621DF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0621DF">
              <w:rPr>
                <w:snapToGrid w:val="0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80440" w14:textId="504A95EC" w:rsidR="00E37E50" w:rsidRPr="000621DF" w:rsidRDefault="000621DF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0621DF">
              <w:rPr>
                <w:snapToGrid w:val="0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27F101" w14:textId="34B328A2" w:rsidR="00E37E50" w:rsidRPr="000621DF" w:rsidRDefault="000621DF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0621DF">
              <w:rPr>
                <w:snapToGrid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558078" w14:textId="63560682" w:rsidR="00E37E50" w:rsidRPr="000621DF" w:rsidRDefault="000621DF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0621DF">
              <w:rPr>
                <w:snapToGrid w:val="0"/>
                <w:color w:val="000000"/>
                <w:sz w:val="20"/>
                <w:szCs w:val="20"/>
              </w:rPr>
              <w:t>42</w:t>
            </w:r>
          </w:p>
        </w:tc>
      </w:tr>
      <w:tr w:rsidR="00E37E50" w:rsidRPr="0042796F" w14:paraId="25161E67" w14:textId="77777777" w:rsidTr="00B423BD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97D4B" w14:textId="77777777" w:rsidR="00E37E50" w:rsidRPr="0042796F" w:rsidRDefault="00E37E50" w:rsidP="00B423BD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Число новых рабочих мест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585B39" w14:textId="77777777" w:rsidR="00E37E50" w:rsidRPr="0042796F" w:rsidRDefault="00E37E50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05D4B" w14:textId="77777777" w:rsidR="00E37E50" w:rsidRPr="000621DF" w:rsidRDefault="00E37E50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0621DF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7D9F1" w14:textId="7B5A2589" w:rsidR="00E37E50" w:rsidRPr="000621DF" w:rsidRDefault="000621DF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0621DF">
              <w:rPr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0C846" w14:textId="77777777" w:rsidR="00E37E50" w:rsidRPr="000621DF" w:rsidRDefault="00E37E50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0621DF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BFD11D" w14:textId="77777777" w:rsidR="00E37E50" w:rsidRPr="000621DF" w:rsidRDefault="00E37E50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0621DF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C61B68" w14:textId="77777777" w:rsidR="00E37E50" w:rsidRPr="000621DF" w:rsidRDefault="00E37E50" w:rsidP="00B423BD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0621DF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</w:tr>
    </w:tbl>
    <w:p w14:paraId="5C99230B" w14:textId="77777777" w:rsidR="00E37E50" w:rsidRPr="002E2FB4" w:rsidRDefault="00E37E50" w:rsidP="00E37E50">
      <w:pPr>
        <w:rPr>
          <w:sz w:val="22"/>
          <w:szCs w:val="20"/>
        </w:rPr>
      </w:pPr>
    </w:p>
    <w:p w14:paraId="79E23DBA" w14:textId="77777777" w:rsidR="00E37E50" w:rsidRDefault="00E37E50" w:rsidP="00E37E50">
      <w:pPr>
        <w:spacing w:line="240" w:lineRule="auto"/>
        <w:ind w:firstLine="709"/>
        <w:rPr>
          <w:b/>
          <w:szCs w:val="20"/>
        </w:rPr>
      </w:pPr>
      <w:r w:rsidRPr="002E2FB4">
        <w:rPr>
          <w:b/>
          <w:szCs w:val="20"/>
        </w:rPr>
        <w:t>Малое и среднее предпринимательство</w:t>
      </w:r>
    </w:p>
    <w:p w14:paraId="7766F583" w14:textId="77777777" w:rsidR="00E37E50" w:rsidRPr="000539C9" w:rsidRDefault="00E37E50" w:rsidP="00E37E50">
      <w:pPr>
        <w:spacing w:line="240" w:lineRule="auto"/>
        <w:ind w:firstLine="709"/>
        <w:rPr>
          <w:b/>
          <w:szCs w:val="24"/>
        </w:rPr>
      </w:pPr>
    </w:p>
    <w:p w14:paraId="43E5A6D7" w14:textId="77777777" w:rsidR="00E37E50" w:rsidRPr="00937B9E" w:rsidRDefault="00E37E50" w:rsidP="00913D37">
      <w:pPr>
        <w:ind w:firstLine="709"/>
        <w:rPr>
          <w:szCs w:val="24"/>
        </w:rPr>
      </w:pPr>
      <w:r w:rsidRPr="00937B9E">
        <w:rPr>
          <w:szCs w:val="24"/>
        </w:rPr>
        <w:t>Создание благоприятных условий для развития малого и среднего предпринимательства рассматривается в качестве одного из основных факторов обеспечения социально-экономического благополучия Кемского района, роста налоговых поступлений, повышения жизненного уровня и занятости населения.</w:t>
      </w:r>
    </w:p>
    <w:p w14:paraId="5C3E5082" w14:textId="77777777" w:rsidR="00E37E50" w:rsidRPr="00937B9E" w:rsidRDefault="00E37E50" w:rsidP="00913D37">
      <w:pPr>
        <w:ind w:firstLine="709"/>
        <w:rPr>
          <w:szCs w:val="24"/>
        </w:rPr>
      </w:pPr>
      <w:r>
        <w:rPr>
          <w:szCs w:val="24"/>
        </w:rPr>
        <w:t>П</w:t>
      </w:r>
      <w:r w:rsidRPr="00937B9E">
        <w:rPr>
          <w:szCs w:val="24"/>
        </w:rPr>
        <w:t>ланируется:</w:t>
      </w:r>
    </w:p>
    <w:p w14:paraId="5DA3733A" w14:textId="77777777" w:rsidR="00E37E50" w:rsidRPr="00937B9E" w:rsidRDefault="00E37E50" w:rsidP="00913D37">
      <w:pPr>
        <w:ind w:firstLine="709"/>
        <w:rPr>
          <w:szCs w:val="24"/>
        </w:rPr>
      </w:pPr>
      <w:r w:rsidRPr="00937B9E">
        <w:rPr>
          <w:szCs w:val="24"/>
        </w:rPr>
        <w:t>-</w:t>
      </w:r>
      <w:r>
        <w:rPr>
          <w:szCs w:val="24"/>
        </w:rPr>
        <w:t xml:space="preserve"> </w:t>
      </w:r>
      <w:r w:rsidRPr="00937B9E">
        <w:rPr>
          <w:szCs w:val="24"/>
        </w:rPr>
        <w:t xml:space="preserve">организация информационно-консультационной поддержки субъектов малого и среднего предпринимательства; </w:t>
      </w:r>
    </w:p>
    <w:p w14:paraId="62885667" w14:textId="77777777" w:rsidR="00E37E50" w:rsidRPr="00937B9E" w:rsidRDefault="00E37E50" w:rsidP="00913D37">
      <w:pPr>
        <w:autoSpaceDE w:val="0"/>
        <w:autoSpaceDN w:val="0"/>
        <w:adjustRightInd w:val="0"/>
        <w:ind w:firstLine="709"/>
        <w:rPr>
          <w:szCs w:val="24"/>
        </w:rPr>
      </w:pPr>
      <w:r w:rsidRPr="00937B9E">
        <w:rPr>
          <w:szCs w:val="24"/>
        </w:rPr>
        <w:t>-</w:t>
      </w:r>
      <w:r>
        <w:rPr>
          <w:szCs w:val="24"/>
        </w:rPr>
        <w:t xml:space="preserve"> </w:t>
      </w:r>
      <w:r w:rsidRPr="00937B9E">
        <w:rPr>
          <w:szCs w:val="24"/>
        </w:rPr>
        <w:t>оказание финансовой поддержки субъектам малого и среднего предпринимательства;</w:t>
      </w:r>
    </w:p>
    <w:p w14:paraId="2367A18F" w14:textId="77777777" w:rsidR="00E37E50" w:rsidRPr="00011BA7" w:rsidRDefault="00E37E50" w:rsidP="00913D37">
      <w:pPr>
        <w:tabs>
          <w:tab w:val="num" w:pos="360"/>
        </w:tabs>
        <w:ind w:firstLine="709"/>
        <w:rPr>
          <w:szCs w:val="24"/>
        </w:rPr>
      </w:pPr>
      <w:r w:rsidRPr="00937B9E">
        <w:rPr>
          <w:szCs w:val="24"/>
        </w:rPr>
        <w:t>-</w:t>
      </w:r>
      <w:r>
        <w:rPr>
          <w:szCs w:val="24"/>
        </w:rPr>
        <w:t xml:space="preserve"> </w:t>
      </w:r>
      <w:r w:rsidRPr="00011BA7">
        <w:rPr>
          <w:szCs w:val="24"/>
        </w:rPr>
        <w:t>оказание имущественной поддержки субъектам малого и среднего предпринимательства.</w:t>
      </w:r>
    </w:p>
    <w:p w14:paraId="59ADB341" w14:textId="230D806A" w:rsidR="00E37E50" w:rsidRPr="00011BA7" w:rsidRDefault="00E37E50" w:rsidP="00913D37">
      <w:pPr>
        <w:ind w:firstLine="709"/>
        <w:rPr>
          <w:szCs w:val="24"/>
        </w:rPr>
      </w:pPr>
      <w:r w:rsidRPr="003930C7">
        <w:rPr>
          <w:szCs w:val="24"/>
        </w:rPr>
        <w:t>По состоянию на 01.01.202</w:t>
      </w:r>
      <w:r>
        <w:rPr>
          <w:szCs w:val="24"/>
        </w:rPr>
        <w:t>3</w:t>
      </w:r>
      <w:r w:rsidRPr="003930C7">
        <w:rPr>
          <w:szCs w:val="24"/>
        </w:rPr>
        <w:t xml:space="preserve"> года на территории Кемского </w:t>
      </w:r>
      <w:r w:rsidR="00C36CFF">
        <w:rPr>
          <w:szCs w:val="24"/>
        </w:rPr>
        <w:t>городского поселения</w:t>
      </w:r>
      <w:r w:rsidRPr="003930C7">
        <w:rPr>
          <w:szCs w:val="24"/>
        </w:rPr>
        <w:t xml:space="preserve"> зарегистрировано </w:t>
      </w:r>
      <w:r w:rsidR="007D6AFF">
        <w:rPr>
          <w:szCs w:val="24"/>
        </w:rPr>
        <w:t>267</w:t>
      </w:r>
      <w:r w:rsidRPr="003930C7">
        <w:rPr>
          <w:szCs w:val="24"/>
        </w:rPr>
        <w:t xml:space="preserve"> субъектов малого и среднего предпринимательства, в том числе </w:t>
      </w:r>
      <w:r w:rsidR="008E058C">
        <w:rPr>
          <w:szCs w:val="24"/>
        </w:rPr>
        <w:t>261</w:t>
      </w:r>
      <w:r w:rsidRPr="003930C7">
        <w:rPr>
          <w:szCs w:val="24"/>
        </w:rPr>
        <w:t xml:space="preserve"> </w:t>
      </w:r>
      <w:proofErr w:type="spellStart"/>
      <w:r w:rsidRPr="003930C7">
        <w:rPr>
          <w:szCs w:val="24"/>
        </w:rPr>
        <w:t>микропредприятий</w:t>
      </w:r>
      <w:proofErr w:type="spellEnd"/>
      <w:r w:rsidRPr="003930C7">
        <w:rPr>
          <w:szCs w:val="24"/>
        </w:rPr>
        <w:t xml:space="preserve"> (численность до 15 человек), </w:t>
      </w:r>
      <w:r w:rsidRPr="008E058C">
        <w:rPr>
          <w:szCs w:val="24"/>
        </w:rPr>
        <w:t>6</w:t>
      </w:r>
      <w:r w:rsidRPr="003930C7">
        <w:rPr>
          <w:szCs w:val="24"/>
        </w:rPr>
        <w:t xml:space="preserve"> малых предприятий (численность до 100 человек). Количество зарегистрированных в </w:t>
      </w:r>
      <w:proofErr w:type="spellStart"/>
      <w:r>
        <w:rPr>
          <w:szCs w:val="24"/>
        </w:rPr>
        <w:t>Кемском</w:t>
      </w:r>
      <w:proofErr w:type="spellEnd"/>
      <w:r>
        <w:rPr>
          <w:szCs w:val="24"/>
        </w:rPr>
        <w:t xml:space="preserve"> </w:t>
      </w:r>
      <w:r w:rsidR="00C36CFF">
        <w:rPr>
          <w:szCs w:val="24"/>
        </w:rPr>
        <w:t>городском поселении</w:t>
      </w:r>
      <w:r w:rsidRPr="003930C7">
        <w:rPr>
          <w:szCs w:val="24"/>
        </w:rPr>
        <w:t xml:space="preserve"> предпринимателей (данные </w:t>
      </w:r>
      <w:proofErr w:type="spellStart"/>
      <w:r w:rsidRPr="003930C7">
        <w:rPr>
          <w:szCs w:val="24"/>
        </w:rPr>
        <w:t>Карелиястат</w:t>
      </w:r>
      <w:proofErr w:type="spellEnd"/>
      <w:r w:rsidRPr="003930C7">
        <w:rPr>
          <w:szCs w:val="24"/>
        </w:rPr>
        <w:t>), осуществляющих свою деятельность без образования юридического лица (индивидуальных предпринимателей), по состоянию на 01.01.202</w:t>
      </w:r>
      <w:r>
        <w:rPr>
          <w:szCs w:val="24"/>
        </w:rPr>
        <w:t>3</w:t>
      </w:r>
      <w:r w:rsidRPr="003930C7">
        <w:rPr>
          <w:szCs w:val="24"/>
        </w:rPr>
        <w:t xml:space="preserve"> года составило </w:t>
      </w:r>
      <w:r w:rsidR="007D6AFF">
        <w:rPr>
          <w:szCs w:val="24"/>
        </w:rPr>
        <w:t xml:space="preserve">267 </w:t>
      </w:r>
      <w:r w:rsidRPr="003930C7">
        <w:rPr>
          <w:szCs w:val="24"/>
        </w:rPr>
        <w:t xml:space="preserve">человек и </w:t>
      </w:r>
      <w:r>
        <w:rPr>
          <w:szCs w:val="24"/>
        </w:rPr>
        <w:t>увеличилось</w:t>
      </w:r>
      <w:r w:rsidRPr="003930C7">
        <w:rPr>
          <w:szCs w:val="24"/>
        </w:rPr>
        <w:t xml:space="preserve"> в сравнении с 01.01.202</w:t>
      </w:r>
      <w:r>
        <w:rPr>
          <w:szCs w:val="24"/>
        </w:rPr>
        <w:t>2</w:t>
      </w:r>
      <w:r w:rsidRPr="003930C7">
        <w:rPr>
          <w:szCs w:val="24"/>
        </w:rPr>
        <w:t xml:space="preserve"> годом на </w:t>
      </w:r>
      <w:r w:rsidR="008E058C">
        <w:rPr>
          <w:szCs w:val="24"/>
        </w:rPr>
        <w:t>8</w:t>
      </w:r>
      <w:r>
        <w:rPr>
          <w:szCs w:val="24"/>
        </w:rPr>
        <w:t xml:space="preserve"> человек</w:t>
      </w:r>
      <w:r w:rsidRPr="003930C7">
        <w:rPr>
          <w:szCs w:val="24"/>
        </w:rPr>
        <w:t xml:space="preserve"> или на </w:t>
      </w:r>
      <w:r>
        <w:rPr>
          <w:szCs w:val="24"/>
        </w:rPr>
        <w:t>3,</w:t>
      </w:r>
      <w:r w:rsidR="008E058C">
        <w:rPr>
          <w:szCs w:val="24"/>
        </w:rPr>
        <w:t>0</w:t>
      </w:r>
      <w:r w:rsidRPr="003930C7">
        <w:rPr>
          <w:szCs w:val="24"/>
        </w:rPr>
        <w:t xml:space="preserve"> % процента.</w:t>
      </w:r>
    </w:p>
    <w:p w14:paraId="77C2A950" w14:textId="77777777" w:rsidR="00E37E50" w:rsidRDefault="00E37E50" w:rsidP="00E37E50">
      <w:pPr>
        <w:spacing w:line="240" w:lineRule="auto"/>
        <w:ind w:firstLine="709"/>
        <w:jc w:val="center"/>
        <w:rPr>
          <w:snapToGrid w:val="0"/>
          <w:szCs w:val="24"/>
        </w:rPr>
      </w:pPr>
    </w:p>
    <w:p w14:paraId="01E66710" w14:textId="77777777" w:rsidR="00E37E50" w:rsidRPr="00937B9E" w:rsidRDefault="00E37E50" w:rsidP="00E37E50">
      <w:pPr>
        <w:spacing w:line="240" w:lineRule="auto"/>
        <w:ind w:firstLine="709"/>
        <w:jc w:val="center"/>
        <w:rPr>
          <w:snapToGrid w:val="0"/>
          <w:szCs w:val="24"/>
        </w:rPr>
      </w:pPr>
      <w:r w:rsidRPr="00937B9E">
        <w:rPr>
          <w:snapToGrid w:val="0"/>
          <w:szCs w:val="24"/>
        </w:rPr>
        <w:t>Малое и среднее предпринимательство</w:t>
      </w:r>
    </w:p>
    <w:p w14:paraId="7F0C942B" w14:textId="77777777" w:rsidR="00E37E50" w:rsidRPr="00614ED0" w:rsidRDefault="00E37E50" w:rsidP="00E37E50">
      <w:pPr>
        <w:spacing w:line="360" w:lineRule="auto"/>
        <w:jc w:val="right"/>
        <w:rPr>
          <w:b/>
          <w:sz w:val="20"/>
          <w:szCs w:val="20"/>
        </w:rPr>
      </w:pPr>
    </w:p>
    <w:tbl>
      <w:tblPr>
        <w:tblW w:w="1020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01"/>
        <w:gridCol w:w="738"/>
        <w:gridCol w:w="1106"/>
        <w:gridCol w:w="1276"/>
        <w:gridCol w:w="1134"/>
        <w:gridCol w:w="1134"/>
        <w:gridCol w:w="1417"/>
      </w:tblGrid>
      <w:tr w:rsidR="00E37E50" w:rsidRPr="0042796F" w14:paraId="3D8190DC" w14:textId="77777777" w:rsidTr="00B423BD">
        <w:trPr>
          <w:cantSplit/>
          <w:trHeight w:val="997"/>
          <w:tblHeader/>
        </w:trPr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9D4124" w14:textId="77777777" w:rsidR="00E37E50" w:rsidRPr="0042796F" w:rsidRDefault="00E37E50" w:rsidP="00B423BD">
            <w:pPr>
              <w:spacing w:before="6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4BD8D4B9" w14:textId="77777777" w:rsidR="00E37E50" w:rsidRPr="0042796F" w:rsidRDefault="00E37E50" w:rsidP="00B423BD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65A475" w14:textId="77777777" w:rsidR="00E37E50" w:rsidRPr="0042796F" w:rsidRDefault="00E37E50" w:rsidP="00B423B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2022 </w:t>
            </w:r>
            <w:r w:rsidRPr="0042796F">
              <w:rPr>
                <w:sz w:val="20"/>
                <w:szCs w:val="20"/>
              </w:rPr>
              <w:t xml:space="preserve">год             </w:t>
            </w: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6301E2" w14:textId="77777777" w:rsidR="00E37E50" w:rsidRPr="0042796F" w:rsidRDefault="00E37E50" w:rsidP="00B423B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23 </w:t>
            </w:r>
            <w:r w:rsidRPr="0042796F">
              <w:rPr>
                <w:sz w:val="20"/>
                <w:szCs w:val="20"/>
              </w:rPr>
              <w:t xml:space="preserve">год  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4C0BB9" w14:textId="77777777" w:rsidR="00E37E50" w:rsidRPr="0042796F" w:rsidRDefault="00E37E50" w:rsidP="00B423B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24 </w:t>
            </w: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B6AA321" w14:textId="77777777" w:rsidR="00E37E50" w:rsidRPr="0042796F" w:rsidRDefault="00E37E50" w:rsidP="00B423B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55010A8B" w14:textId="77777777" w:rsidR="00E37E50" w:rsidRPr="0042796F" w:rsidRDefault="00E37E50" w:rsidP="00B423B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прогноз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FE635E" w14:textId="77777777" w:rsidR="00E37E50" w:rsidRDefault="00E37E50" w:rsidP="00B423B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136E410" w14:textId="77777777" w:rsidR="00E37E50" w:rsidRPr="0042796F" w:rsidRDefault="00E37E50" w:rsidP="00B423B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61D82EA0" w14:textId="77777777" w:rsidR="00E37E50" w:rsidRPr="0042796F" w:rsidRDefault="00E37E50" w:rsidP="00B423B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прогноз</w:t>
            </w:r>
          </w:p>
        </w:tc>
      </w:tr>
      <w:tr w:rsidR="00E37E50" w:rsidRPr="0042796F" w14:paraId="0A2F660A" w14:textId="77777777" w:rsidTr="00B423BD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9F0E81" w14:textId="77777777" w:rsidR="00E37E50" w:rsidRPr="0042796F" w:rsidRDefault="00E37E50" w:rsidP="00B423BD">
            <w:pPr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Число субъектов малого и среднего предпринимательства в расчете на 10 тыс. чел. Населения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C48C0" w14:textId="77777777" w:rsidR="00E37E50" w:rsidRPr="00EB172D" w:rsidRDefault="00E37E50" w:rsidP="00B423BD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FB814" w14:textId="0BCEF332" w:rsidR="00E37E50" w:rsidRPr="00EB172D" w:rsidRDefault="00C02A71" w:rsidP="00B423BD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248,4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5B84C" w14:textId="75EBAE82" w:rsidR="00E37E50" w:rsidRPr="00EB172D" w:rsidRDefault="00C02A71" w:rsidP="00B423BD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287,3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C1E10" w14:textId="61AC256E" w:rsidR="00E37E50" w:rsidRPr="00EB172D" w:rsidRDefault="00C02A71" w:rsidP="00B423BD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A3F94" w14:textId="52DA27E1" w:rsidR="00E37E50" w:rsidRPr="00EB172D" w:rsidRDefault="00C02A71" w:rsidP="00B42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45DCAB" w14:textId="24859B44" w:rsidR="00E37E50" w:rsidRPr="00EB172D" w:rsidRDefault="00C02A71" w:rsidP="00B42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308,1</w:t>
            </w:r>
          </w:p>
        </w:tc>
      </w:tr>
      <w:tr w:rsidR="00E37E50" w:rsidRPr="0042796F" w14:paraId="28C459EF" w14:textId="77777777" w:rsidTr="00B423BD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A3FE9" w14:textId="77777777" w:rsidR="00E37E50" w:rsidRPr="0042796F" w:rsidRDefault="00E37E50" w:rsidP="00B42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субъектов малого и среднего предпринимательства по Единому реестру СМП на начало года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2A2EA" w14:textId="77777777" w:rsidR="00E37E50" w:rsidRPr="00EB172D" w:rsidRDefault="00E37E50" w:rsidP="00B423BD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snapToGrid w:val="0"/>
                <w:color w:val="000000"/>
                <w:sz w:val="20"/>
                <w:szCs w:val="20"/>
              </w:rPr>
              <w:t>Ед</w:t>
            </w:r>
            <w:proofErr w:type="spellEnd"/>
            <w:proofErr w:type="gramEnd"/>
            <w:r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0B99C" w14:textId="7DF8858E" w:rsidR="00E37E50" w:rsidRPr="00EB172D" w:rsidRDefault="00C02A71" w:rsidP="00B423BD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D5DE7" w14:textId="69655B0C" w:rsidR="00E37E50" w:rsidRPr="00EB172D" w:rsidRDefault="00C02A71" w:rsidP="00B423BD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844A8" w14:textId="1F1C7694" w:rsidR="00E37E50" w:rsidRPr="00EB172D" w:rsidRDefault="00C02A71" w:rsidP="00B423BD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E9D6D" w14:textId="68A451CA" w:rsidR="00E37E50" w:rsidRPr="00EB172D" w:rsidRDefault="00C02A71" w:rsidP="00B42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5A2181" w14:textId="15C8D1C7" w:rsidR="00E37E50" w:rsidRPr="00EB172D" w:rsidRDefault="00C02A71" w:rsidP="00B42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</w:t>
            </w:r>
          </w:p>
        </w:tc>
      </w:tr>
      <w:tr w:rsidR="00E37E50" w:rsidRPr="0042796F" w14:paraId="4DEB291C" w14:textId="77777777" w:rsidTr="00B423BD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BAFA46" w14:textId="77777777" w:rsidR="00E37E50" w:rsidRPr="0042796F" w:rsidRDefault="00E37E50" w:rsidP="00B423BD">
            <w:pPr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</w:t>
            </w:r>
            <w:r w:rsidRPr="0042796F">
              <w:rPr>
                <w:sz w:val="20"/>
                <w:szCs w:val="20"/>
              </w:rPr>
              <w:lastRenderedPageBreak/>
              <w:t>предприятий и организаций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FF7BF" w14:textId="77777777" w:rsidR="00E37E50" w:rsidRPr="00EB172D" w:rsidRDefault="00E37E50" w:rsidP="00B423BD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00339" w14:textId="77777777" w:rsidR="00E37E50" w:rsidRPr="004E769D" w:rsidRDefault="00E37E50" w:rsidP="00B423BD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E769D">
              <w:rPr>
                <w:snapToGrid w:val="0"/>
                <w:color w:val="000000"/>
                <w:sz w:val="20"/>
                <w:szCs w:val="20"/>
              </w:rPr>
              <w:t>8,26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87B53" w14:textId="77777777" w:rsidR="00E37E50" w:rsidRPr="004E769D" w:rsidRDefault="00E37E50" w:rsidP="00B423BD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E769D">
              <w:rPr>
                <w:snapToGrid w:val="0"/>
                <w:color w:val="000000"/>
                <w:sz w:val="20"/>
                <w:szCs w:val="20"/>
              </w:rPr>
              <w:t>8,30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FDBEC" w14:textId="77777777" w:rsidR="00E37E50" w:rsidRPr="004E769D" w:rsidRDefault="00E37E50" w:rsidP="00B423BD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E769D">
              <w:rPr>
                <w:snapToGrid w:val="0"/>
                <w:color w:val="000000"/>
                <w:sz w:val="20"/>
                <w:szCs w:val="20"/>
              </w:rPr>
              <w:t>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4AC20" w14:textId="77777777" w:rsidR="00E37E50" w:rsidRPr="004E769D" w:rsidRDefault="00E37E50" w:rsidP="00B423BD">
            <w:pPr>
              <w:jc w:val="center"/>
              <w:rPr>
                <w:sz w:val="20"/>
                <w:szCs w:val="20"/>
              </w:rPr>
            </w:pPr>
            <w:r w:rsidRPr="004E769D">
              <w:rPr>
                <w:sz w:val="20"/>
                <w:szCs w:val="20"/>
              </w:rPr>
              <w:t>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4C2318" w14:textId="77777777" w:rsidR="00E37E50" w:rsidRPr="004E769D" w:rsidRDefault="00E37E50" w:rsidP="00B423BD">
            <w:pPr>
              <w:jc w:val="center"/>
              <w:rPr>
                <w:sz w:val="20"/>
                <w:szCs w:val="20"/>
              </w:rPr>
            </w:pPr>
            <w:r w:rsidRPr="004E769D">
              <w:rPr>
                <w:sz w:val="20"/>
                <w:szCs w:val="20"/>
              </w:rPr>
              <w:t>8,60</w:t>
            </w:r>
          </w:p>
        </w:tc>
      </w:tr>
    </w:tbl>
    <w:p w14:paraId="5194E565" w14:textId="77777777" w:rsidR="00E37E50" w:rsidRPr="00614ED0" w:rsidRDefault="00E37E50" w:rsidP="00E37E50">
      <w:pPr>
        <w:spacing w:line="360" w:lineRule="auto"/>
        <w:rPr>
          <w:b/>
          <w:sz w:val="20"/>
          <w:szCs w:val="20"/>
        </w:rPr>
      </w:pPr>
    </w:p>
    <w:p w14:paraId="583145CE" w14:textId="77777777" w:rsidR="00E37E50" w:rsidRDefault="00E37E50" w:rsidP="00E37E50">
      <w:pPr>
        <w:spacing w:line="240" w:lineRule="auto"/>
        <w:ind w:firstLine="709"/>
        <w:rPr>
          <w:b/>
          <w:szCs w:val="24"/>
        </w:rPr>
      </w:pPr>
      <w:r>
        <w:rPr>
          <w:b/>
          <w:szCs w:val="24"/>
        </w:rPr>
        <w:t>Т</w:t>
      </w:r>
      <w:r w:rsidRPr="00DD3BFE">
        <w:rPr>
          <w:b/>
          <w:szCs w:val="24"/>
        </w:rPr>
        <w:t>орговл</w:t>
      </w:r>
      <w:r>
        <w:rPr>
          <w:b/>
          <w:szCs w:val="24"/>
        </w:rPr>
        <w:t>я и общественн</w:t>
      </w:r>
      <w:r w:rsidRPr="00DD3BFE">
        <w:rPr>
          <w:b/>
          <w:szCs w:val="24"/>
        </w:rPr>
        <w:t>о</w:t>
      </w:r>
      <w:r>
        <w:rPr>
          <w:b/>
          <w:szCs w:val="24"/>
        </w:rPr>
        <w:t>е</w:t>
      </w:r>
      <w:r w:rsidRPr="00DD3BFE">
        <w:rPr>
          <w:b/>
          <w:szCs w:val="24"/>
        </w:rPr>
        <w:t xml:space="preserve"> питани</w:t>
      </w:r>
      <w:r>
        <w:rPr>
          <w:b/>
          <w:szCs w:val="24"/>
        </w:rPr>
        <w:t>е</w:t>
      </w:r>
    </w:p>
    <w:p w14:paraId="754FE22C" w14:textId="77777777" w:rsidR="00E37E50" w:rsidRDefault="00E37E50" w:rsidP="00E37E50">
      <w:pPr>
        <w:spacing w:line="240" w:lineRule="auto"/>
        <w:ind w:firstLine="709"/>
        <w:rPr>
          <w:b/>
          <w:szCs w:val="24"/>
        </w:rPr>
      </w:pPr>
    </w:p>
    <w:p w14:paraId="19DA4F2D" w14:textId="6C7FD54D" w:rsidR="008D172C" w:rsidRPr="00203CA8" w:rsidRDefault="00582D0A" w:rsidP="008D172C">
      <w:pPr>
        <w:ind w:firstLine="600"/>
        <w:rPr>
          <w:rFonts w:eastAsia="Times New Roman"/>
          <w:szCs w:val="24"/>
          <w:lang w:eastAsia="ru-RU"/>
        </w:rPr>
      </w:pPr>
      <w:r w:rsidRPr="002E79BF">
        <w:rPr>
          <w:szCs w:val="26"/>
        </w:rPr>
        <w:t xml:space="preserve">Высокий уровень инфляции и сокращение потребительского спроса населения повлияли на неустойчивость тенденций  на потребительском рынке. Рост потребительских цен в 2022 году на </w:t>
      </w:r>
      <w:r>
        <w:rPr>
          <w:szCs w:val="26"/>
        </w:rPr>
        <w:t>14,7</w:t>
      </w:r>
      <w:r w:rsidRPr="002E79BF">
        <w:rPr>
          <w:szCs w:val="26"/>
        </w:rPr>
        <w:t xml:space="preserve">% к 2021 году в среднегодовом выражении, снижение реальных денежных доходов населения на 4% обусловили сокращение оборота розничной торговли на </w:t>
      </w:r>
      <w:r>
        <w:rPr>
          <w:szCs w:val="26"/>
        </w:rPr>
        <w:t>1,3</w:t>
      </w:r>
      <w:r w:rsidRPr="002E79BF">
        <w:rPr>
          <w:szCs w:val="26"/>
        </w:rPr>
        <w:t xml:space="preserve">% по сравнению с 2021 годом в сопоставимых ценах до </w:t>
      </w:r>
      <w:r w:rsidR="009B636E">
        <w:rPr>
          <w:szCs w:val="26"/>
        </w:rPr>
        <w:t>1 875,0</w:t>
      </w:r>
      <w:r w:rsidRPr="002E79BF">
        <w:rPr>
          <w:szCs w:val="26"/>
        </w:rPr>
        <w:t xml:space="preserve"> мл</w:t>
      </w:r>
      <w:r>
        <w:rPr>
          <w:szCs w:val="26"/>
        </w:rPr>
        <w:t xml:space="preserve">н. </w:t>
      </w:r>
      <w:r w:rsidRPr="002E79BF">
        <w:rPr>
          <w:szCs w:val="26"/>
        </w:rPr>
        <w:t xml:space="preserve">рублей. </w:t>
      </w:r>
    </w:p>
    <w:p w14:paraId="451262D2" w14:textId="77777777" w:rsidR="00582D0A" w:rsidRDefault="00582D0A" w:rsidP="008D172C">
      <w:pPr>
        <w:shd w:val="clear" w:color="auto" w:fill="FFFFFF"/>
        <w:ind w:firstLine="600"/>
        <w:rPr>
          <w:szCs w:val="26"/>
        </w:rPr>
      </w:pPr>
      <w:r>
        <w:rPr>
          <w:szCs w:val="26"/>
        </w:rPr>
        <w:t xml:space="preserve">В структуре оборота розничной торговли удельный вес пищевых продуктов, </w:t>
      </w:r>
      <w:proofErr w:type="gramStart"/>
      <w:r>
        <w:rPr>
          <w:szCs w:val="26"/>
        </w:rPr>
        <w:t>включая напитки и табачные изделия в 2022 году составил 74,6% (в</w:t>
      </w:r>
      <w:proofErr w:type="gramEnd"/>
      <w:r>
        <w:rPr>
          <w:szCs w:val="26"/>
        </w:rPr>
        <w:t xml:space="preserve"> 2021 году – 73,0%), непродовольственных товаров – 25,4% (27,0%).</w:t>
      </w:r>
    </w:p>
    <w:p w14:paraId="2F369B19" w14:textId="5B6A5216" w:rsidR="00582D0A" w:rsidRPr="00203CA8" w:rsidRDefault="00582D0A" w:rsidP="00582D0A">
      <w:pPr>
        <w:ind w:firstLine="600"/>
        <w:rPr>
          <w:rFonts w:eastAsia="Times New Roman"/>
          <w:szCs w:val="24"/>
          <w:lang w:eastAsia="ru-RU"/>
        </w:rPr>
      </w:pPr>
      <w:r w:rsidRPr="00203CA8">
        <w:rPr>
          <w:rFonts w:eastAsia="Times New Roman"/>
          <w:szCs w:val="24"/>
          <w:lang w:eastAsia="ru-RU"/>
        </w:rPr>
        <w:t>По оценке 202</w:t>
      </w:r>
      <w:r w:rsidRPr="002E2FB4">
        <w:rPr>
          <w:rFonts w:eastAsia="Times New Roman"/>
          <w:szCs w:val="24"/>
          <w:lang w:eastAsia="ru-RU"/>
        </w:rPr>
        <w:t xml:space="preserve">3 года, на территории Кемского </w:t>
      </w:r>
      <w:r>
        <w:rPr>
          <w:rFonts w:eastAsia="Times New Roman"/>
          <w:szCs w:val="24"/>
          <w:lang w:eastAsia="ru-RU"/>
        </w:rPr>
        <w:t>городского поселения</w:t>
      </w:r>
      <w:r w:rsidRPr="00203CA8">
        <w:rPr>
          <w:rFonts w:eastAsia="Times New Roman"/>
          <w:szCs w:val="24"/>
          <w:lang w:eastAsia="ru-RU"/>
        </w:rPr>
        <w:t xml:space="preserve"> осуществляет деятельность </w:t>
      </w:r>
      <w:r w:rsidRPr="000621DF">
        <w:rPr>
          <w:rFonts w:eastAsia="Times New Roman"/>
          <w:szCs w:val="24"/>
          <w:lang w:eastAsia="ru-RU"/>
        </w:rPr>
        <w:t>106</w:t>
      </w:r>
      <w:r w:rsidRPr="001326A7">
        <w:rPr>
          <w:rFonts w:eastAsia="Times New Roman"/>
          <w:szCs w:val="24"/>
          <w:lang w:eastAsia="ru-RU"/>
        </w:rPr>
        <w:t xml:space="preserve"> предприятий торговли, </w:t>
      </w:r>
      <w:r>
        <w:rPr>
          <w:rFonts w:eastAsia="Times New Roman"/>
          <w:szCs w:val="24"/>
          <w:lang w:eastAsia="ru-RU"/>
        </w:rPr>
        <w:t>21</w:t>
      </w:r>
      <w:r w:rsidRPr="001326A7">
        <w:rPr>
          <w:rFonts w:eastAsia="Times New Roman"/>
          <w:szCs w:val="24"/>
          <w:lang w:eastAsia="ru-RU"/>
        </w:rPr>
        <w:t xml:space="preserve"> юридических </w:t>
      </w:r>
      <w:r>
        <w:rPr>
          <w:rFonts w:eastAsia="Times New Roman"/>
          <w:szCs w:val="24"/>
          <w:lang w:eastAsia="ru-RU"/>
        </w:rPr>
        <w:t>лиц и 85</w:t>
      </w:r>
      <w:r w:rsidRPr="001326A7">
        <w:rPr>
          <w:rFonts w:eastAsia="Times New Roman"/>
          <w:szCs w:val="24"/>
          <w:lang w:eastAsia="ru-RU"/>
        </w:rPr>
        <w:t xml:space="preserve"> индивидуальных</w:t>
      </w:r>
      <w:r w:rsidRPr="00203CA8">
        <w:rPr>
          <w:rFonts w:eastAsia="Times New Roman"/>
          <w:szCs w:val="24"/>
          <w:lang w:eastAsia="ru-RU"/>
        </w:rPr>
        <w:t xml:space="preserve"> предпринимателей, торговая площадь стационарных торговых объектов составляет более </w:t>
      </w:r>
      <w:r>
        <w:rPr>
          <w:rFonts w:eastAsia="Times New Roman"/>
          <w:szCs w:val="24"/>
          <w:lang w:eastAsia="ru-RU"/>
        </w:rPr>
        <w:t>11,6</w:t>
      </w:r>
      <w:r w:rsidRPr="00203CA8">
        <w:rPr>
          <w:rFonts w:eastAsia="Times New Roman"/>
          <w:szCs w:val="24"/>
          <w:lang w:eastAsia="ru-RU"/>
        </w:rPr>
        <w:t xml:space="preserve"> тысяч кв. метров</w:t>
      </w:r>
      <w:r>
        <w:rPr>
          <w:rFonts w:eastAsia="Times New Roman"/>
          <w:szCs w:val="24"/>
          <w:lang w:eastAsia="ru-RU"/>
        </w:rPr>
        <w:t>.</w:t>
      </w:r>
    </w:p>
    <w:p w14:paraId="6D65E994" w14:textId="77777777" w:rsidR="00582D0A" w:rsidRPr="002E79BF" w:rsidRDefault="00582D0A" w:rsidP="00582D0A">
      <w:pPr>
        <w:shd w:val="clear" w:color="auto" w:fill="FFFFFF"/>
        <w:ind w:firstLine="600"/>
        <w:rPr>
          <w:szCs w:val="26"/>
        </w:rPr>
      </w:pPr>
      <w:r>
        <w:rPr>
          <w:szCs w:val="26"/>
        </w:rPr>
        <w:t>Оборот общественного питания в 2022 году составил 16,2 млн. рублей, или в сопоставимых ценах на 20,9% меньше чем в 2021 году.</w:t>
      </w:r>
    </w:p>
    <w:p w14:paraId="025FA629" w14:textId="47274243" w:rsidR="00E37E50" w:rsidRPr="00203CA8" w:rsidRDefault="00E37E50" w:rsidP="00E37E50">
      <w:pPr>
        <w:autoSpaceDE w:val="0"/>
        <w:autoSpaceDN w:val="0"/>
        <w:adjustRightInd w:val="0"/>
        <w:spacing w:line="240" w:lineRule="auto"/>
        <w:ind w:firstLine="600"/>
        <w:outlineLvl w:val="3"/>
        <w:rPr>
          <w:rFonts w:eastAsia="Times New Roman"/>
          <w:szCs w:val="24"/>
          <w:lang w:eastAsia="ru-RU"/>
        </w:rPr>
      </w:pPr>
      <w:r w:rsidRPr="00203CA8">
        <w:rPr>
          <w:rFonts w:eastAsia="Times New Roman"/>
          <w:szCs w:val="24"/>
          <w:lang w:eastAsia="ru-RU"/>
        </w:rPr>
        <w:t xml:space="preserve">На территории </w:t>
      </w:r>
      <w:r w:rsidRPr="002E2FB4">
        <w:rPr>
          <w:rFonts w:eastAsia="Times New Roman"/>
          <w:szCs w:val="24"/>
          <w:lang w:eastAsia="ru-RU"/>
        </w:rPr>
        <w:t xml:space="preserve">Кемского </w:t>
      </w:r>
      <w:r w:rsidR="007D6AFF">
        <w:rPr>
          <w:rFonts w:eastAsia="Times New Roman"/>
          <w:szCs w:val="24"/>
          <w:lang w:eastAsia="ru-RU"/>
        </w:rPr>
        <w:t>городского поселения</w:t>
      </w:r>
      <w:r w:rsidRPr="00203CA8">
        <w:rPr>
          <w:rFonts w:eastAsia="Times New Roman"/>
          <w:szCs w:val="24"/>
          <w:lang w:eastAsia="ru-RU"/>
        </w:rPr>
        <w:t xml:space="preserve"> осуществляют деятельность </w:t>
      </w:r>
      <w:r w:rsidR="007D6AFF">
        <w:rPr>
          <w:rFonts w:eastAsia="Times New Roman"/>
          <w:szCs w:val="24"/>
          <w:lang w:eastAsia="ru-RU"/>
        </w:rPr>
        <w:t>9</w:t>
      </w:r>
      <w:r w:rsidRPr="00203CA8">
        <w:rPr>
          <w:rFonts w:eastAsia="Times New Roman"/>
          <w:szCs w:val="24"/>
          <w:lang w:eastAsia="ru-RU"/>
        </w:rPr>
        <w:t xml:space="preserve"> предприятий общественного питания.</w:t>
      </w:r>
    </w:p>
    <w:p w14:paraId="2A76137D" w14:textId="77777777" w:rsidR="00E37E50" w:rsidRPr="00614ED0" w:rsidRDefault="00E37E50" w:rsidP="003A1229">
      <w:pPr>
        <w:ind w:firstLine="600"/>
        <w:rPr>
          <w:b/>
          <w:sz w:val="20"/>
          <w:szCs w:val="20"/>
        </w:rPr>
      </w:pPr>
      <w:r w:rsidRPr="002E2FB4">
        <w:rPr>
          <w:rFonts w:eastAsia="Times New Roman"/>
          <w:kern w:val="2"/>
          <w:szCs w:val="24"/>
          <w:lang w:eastAsia="ru-RU"/>
        </w:rPr>
        <w:t xml:space="preserve">В целом товарный рынок </w:t>
      </w:r>
      <w:r>
        <w:rPr>
          <w:rFonts w:eastAsia="Times New Roman"/>
          <w:kern w:val="2"/>
          <w:szCs w:val="24"/>
          <w:lang w:eastAsia="ru-RU"/>
        </w:rPr>
        <w:t xml:space="preserve">Кемского </w:t>
      </w:r>
      <w:r w:rsidRPr="002E2FB4">
        <w:rPr>
          <w:rFonts w:eastAsia="Times New Roman"/>
          <w:kern w:val="2"/>
          <w:szCs w:val="24"/>
          <w:lang w:eastAsia="ru-RU"/>
        </w:rPr>
        <w:t>района стабильно насыщен потребительскими товарами.</w:t>
      </w:r>
      <w:r w:rsidRPr="002E2FB4">
        <w:rPr>
          <w:rFonts w:eastAsia="Times New Roman"/>
          <w:szCs w:val="24"/>
          <w:lang w:eastAsia="ru-RU"/>
        </w:rPr>
        <w:t xml:space="preserve"> Результаты деятельности торговой отрасли на территории </w:t>
      </w:r>
      <w:r>
        <w:rPr>
          <w:rFonts w:eastAsia="Times New Roman"/>
          <w:szCs w:val="24"/>
          <w:lang w:eastAsia="ru-RU"/>
        </w:rPr>
        <w:t>Кемского</w:t>
      </w:r>
      <w:r w:rsidRPr="002E2FB4">
        <w:rPr>
          <w:rFonts w:eastAsia="Times New Roman"/>
          <w:szCs w:val="24"/>
          <w:lang w:eastAsia="ru-RU"/>
        </w:rPr>
        <w:t xml:space="preserve"> района подтверждают устойчивость тенденций роста объема проданных товаров на прогнозируемый период.</w:t>
      </w:r>
    </w:p>
    <w:p w14:paraId="0ED67CC8" w14:textId="77777777" w:rsidR="00E37E50" w:rsidRPr="00302688" w:rsidRDefault="00E37E50" w:rsidP="00E37E50">
      <w:pPr>
        <w:spacing w:line="240" w:lineRule="auto"/>
        <w:rPr>
          <w:snapToGrid w:val="0"/>
          <w:szCs w:val="24"/>
        </w:rPr>
      </w:pPr>
    </w:p>
    <w:p w14:paraId="557DAB05" w14:textId="77777777" w:rsidR="00E37E50" w:rsidRPr="00302688" w:rsidRDefault="00E37E50" w:rsidP="00E37E50">
      <w:pPr>
        <w:jc w:val="center"/>
        <w:rPr>
          <w:snapToGrid w:val="0"/>
          <w:szCs w:val="24"/>
        </w:rPr>
      </w:pPr>
      <w:r w:rsidRPr="00302688">
        <w:rPr>
          <w:snapToGrid w:val="0"/>
          <w:szCs w:val="24"/>
        </w:rPr>
        <w:t xml:space="preserve">Торговля и общественное питание </w:t>
      </w:r>
    </w:p>
    <w:p w14:paraId="5116B8A8" w14:textId="77777777" w:rsidR="00E37E50" w:rsidRPr="00614ED0" w:rsidRDefault="00E37E50" w:rsidP="00E37E50">
      <w:pPr>
        <w:jc w:val="right"/>
        <w:rPr>
          <w:i/>
          <w:sz w:val="20"/>
          <w:szCs w:val="20"/>
        </w:rPr>
      </w:pPr>
    </w:p>
    <w:tbl>
      <w:tblPr>
        <w:tblW w:w="1020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1"/>
        <w:gridCol w:w="1059"/>
        <w:gridCol w:w="1209"/>
        <w:gridCol w:w="1134"/>
        <w:gridCol w:w="1134"/>
        <w:gridCol w:w="1275"/>
        <w:gridCol w:w="1134"/>
      </w:tblGrid>
      <w:tr w:rsidR="00E37E50" w:rsidRPr="0042796F" w14:paraId="691D414C" w14:textId="77777777" w:rsidTr="00B423BD">
        <w:trPr>
          <w:tblHeader/>
        </w:trPr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B6D6B3" w14:textId="77777777" w:rsidR="00E37E50" w:rsidRPr="0042796F" w:rsidRDefault="00E37E50" w:rsidP="00B423BD">
            <w:pPr>
              <w:spacing w:before="120" w:after="12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545790C7" w14:textId="77777777" w:rsidR="00E37E50" w:rsidRPr="0042796F" w:rsidRDefault="00E37E50" w:rsidP="00B423B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5A16F5" w14:textId="77777777" w:rsidR="00E37E50" w:rsidRDefault="00E37E50" w:rsidP="00B423B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</w:t>
            </w:r>
            <w:r w:rsidRPr="0042796F">
              <w:rPr>
                <w:sz w:val="20"/>
                <w:szCs w:val="20"/>
              </w:rPr>
              <w:t xml:space="preserve">год    </w:t>
            </w:r>
          </w:p>
          <w:p w14:paraId="212F87BA" w14:textId="77777777" w:rsidR="00E37E50" w:rsidRPr="0042796F" w:rsidRDefault="00E37E50" w:rsidP="00B423BD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76B26D" w14:textId="77777777" w:rsidR="00E37E50" w:rsidRPr="0042796F" w:rsidRDefault="00E37E50" w:rsidP="00B423B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23 </w:t>
            </w:r>
            <w:r w:rsidRPr="0042796F">
              <w:rPr>
                <w:sz w:val="20"/>
                <w:szCs w:val="20"/>
              </w:rPr>
              <w:t xml:space="preserve">год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A7E0DA" w14:textId="77777777" w:rsidR="00E37E50" w:rsidRPr="0042796F" w:rsidRDefault="00E37E50" w:rsidP="00B423B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24 </w:t>
            </w: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66A028E" w14:textId="77777777" w:rsidR="00E37E50" w:rsidRDefault="00E37E50" w:rsidP="00B423B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6BF0E8FC" w14:textId="77777777" w:rsidR="00E37E50" w:rsidRPr="0042796F" w:rsidRDefault="00E37E50" w:rsidP="00B423B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 xml:space="preserve"> прогноз</w:t>
            </w:r>
            <w:r w:rsidRPr="0042796F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26FEDD" w14:textId="77777777" w:rsidR="00E37E50" w:rsidRDefault="00E37E50" w:rsidP="00B423B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370C2CBE" w14:textId="77777777" w:rsidR="00E37E50" w:rsidRPr="0042796F" w:rsidRDefault="00E37E50" w:rsidP="00B423B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 xml:space="preserve">   прогноз</w:t>
            </w:r>
            <w:r w:rsidRPr="0042796F">
              <w:rPr>
                <w:sz w:val="20"/>
                <w:szCs w:val="20"/>
              </w:rPr>
              <w:t xml:space="preserve">    </w:t>
            </w:r>
          </w:p>
        </w:tc>
      </w:tr>
      <w:tr w:rsidR="00B840CE" w:rsidRPr="0042796F" w14:paraId="382A5C02" w14:textId="77777777" w:rsidTr="00B840CE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5EFD5E" w14:textId="77777777" w:rsidR="00B840CE" w:rsidRPr="0042796F" w:rsidRDefault="00B840CE" w:rsidP="00B423BD">
            <w:pPr>
              <w:spacing w:beforeLines="20" w:before="48" w:afterLines="20" w:after="48"/>
              <w:rPr>
                <w:i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AC32F" w14:textId="77777777" w:rsidR="00B840CE" w:rsidRPr="0042796F" w:rsidRDefault="00B840CE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млн. руб.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EB937" w14:textId="7F2958B7" w:rsidR="00B840CE" w:rsidRPr="00B840CE" w:rsidRDefault="009B636E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45657" w14:textId="5494C2B1" w:rsidR="00B840CE" w:rsidRPr="00B840CE" w:rsidRDefault="00B840CE" w:rsidP="00B840CE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0F58A" w14:textId="49D1B252" w:rsidR="00B840CE" w:rsidRPr="00B840CE" w:rsidRDefault="00B840CE" w:rsidP="00B840CE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86FDF" w14:textId="422B6F4C" w:rsidR="00B840CE" w:rsidRPr="00B840CE" w:rsidRDefault="00B840CE" w:rsidP="00B840CE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6189574" w14:textId="647A0141" w:rsidR="00B840CE" w:rsidRPr="00B840CE" w:rsidRDefault="00B840CE" w:rsidP="00B840CE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2050,0</w:t>
            </w:r>
          </w:p>
        </w:tc>
      </w:tr>
      <w:tr w:rsidR="00E37E50" w:rsidRPr="0042796F" w14:paraId="7AAE5AE8" w14:textId="77777777" w:rsidTr="00B423B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87C89" w14:textId="77777777" w:rsidR="00E37E50" w:rsidRPr="0042796F" w:rsidRDefault="00E37E50" w:rsidP="00B423BD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Количество предприятий торговли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E7C5E" w14:textId="77777777" w:rsidR="00E37E50" w:rsidRPr="0042796F" w:rsidRDefault="00E37E50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611DE" w14:textId="0468A795" w:rsidR="00E37E50" w:rsidRPr="001326A7" w:rsidRDefault="007D6AFF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0844D1" w14:textId="68EE94A7" w:rsidR="00E37E50" w:rsidRPr="00855A11" w:rsidRDefault="007D6AFF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44F798" w14:textId="02E15BA8" w:rsidR="00E37E50" w:rsidRPr="00855A11" w:rsidRDefault="007D6AFF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DB4AC0" w14:textId="51A8D004" w:rsidR="00E37E50" w:rsidRPr="00855A11" w:rsidRDefault="007D6AFF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8CF7AFE" w14:textId="74294E92" w:rsidR="00E37E50" w:rsidRDefault="007D6AFF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</w:tr>
      <w:tr w:rsidR="00E37E50" w:rsidRPr="0042796F" w14:paraId="05D2DB28" w14:textId="77777777" w:rsidTr="00B423B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E2610F" w14:textId="77777777" w:rsidR="00E37E50" w:rsidRPr="0042796F" w:rsidRDefault="00E37E50" w:rsidP="00B423BD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Количество предприятий общественного питания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229C8" w14:textId="77777777" w:rsidR="00E37E50" w:rsidRPr="0042796F" w:rsidRDefault="00E37E50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</w:p>
          <w:p w14:paraId="0DF9B361" w14:textId="77777777" w:rsidR="00E37E50" w:rsidRPr="0042796F" w:rsidRDefault="00E37E50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33BEC" w14:textId="6DD532E2" w:rsidR="00E37E50" w:rsidRPr="0042796F" w:rsidRDefault="007D6AFF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EA29A" w14:textId="5E89FF4A" w:rsidR="00E37E50" w:rsidRPr="0042796F" w:rsidRDefault="007D6AFF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0CDEE" w14:textId="619D5DC2" w:rsidR="00E37E50" w:rsidRPr="0042796F" w:rsidRDefault="00E37E50" w:rsidP="007D6AFF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D6AFF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8F117" w14:textId="6B97C7CC" w:rsidR="00E37E50" w:rsidRPr="0042796F" w:rsidRDefault="00E37E50" w:rsidP="007D6AFF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D6AF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9A5B9BA" w14:textId="6FFD36D8" w:rsidR="00E37E50" w:rsidRDefault="00E37E50" w:rsidP="007D6AFF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D6AFF">
              <w:rPr>
                <w:sz w:val="20"/>
                <w:szCs w:val="20"/>
              </w:rPr>
              <w:t>0</w:t>
            </w:r>
          </w:p>
        </w:tc>
      </w:tr>
      <w:tr w:rsidR="00E37E50" w:rsidRPr="0042796F" w14:paraId="2360044F" w14:textId="77777777" w:rsidTr="00B423B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2E450F" w14:textId="77777777" w:rsidR="00E37E50" w:rsidRPr="0042796F" w:rsidRDefault="00E37E50" w:rsidP="00B423BD">
            <w:pPr>
              <w:spacing w:beforeLines="20" w:before="48" w:afterLines="20" w:after="48"/>
              <w:rPr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Число новых предприятий торговли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BF46A" w14:textId="77777777" w:rsidR="00E37E50" w:rsidRPr="0042796F" w:rsidRDefault="00E37E50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C678A" w14:textId="77777777" w:rsidR="00E37E50" w:rsidRPr="0042796F" w:rsidRDefault="00E37E50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CFB96" w14:textId="77777777" w:rsidR="00E37E50" w:rsidRPr="0042796F" w:rsidRDefault="00E37E50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C9D42" w14:textId="1C73803C" w:rsidR="00E37E50" w:rsidRPr="0042796F" w:rsidRDefault="007D6AFF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9B8E2" w14:textId="77777777" w:rsidR="00E37E50" w:rsidRPr="0042796F" w:rsidRDefault="00E37E50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69669A8" w14:textId="77777777" w:rsidR="00E37E50" w:rsidRDefault="00E37E50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37E50" w:rsidRPr="0042796F" w14:paraId="57C3DE9E" w14:textId="77777777" w:rsidTr="00B423B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921FF8" w14:textId="77777777" w:rsidR="00E37E50" w:rsidRPr="0042796F" w:rsidRDefault="00E37E50" w:rsidP="00B423BD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Число новых предприятий общественного питания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13BB2" w14:textId="77777777" w:rsidR="00E37E50" w:rsidRPr="0042796F" w:rsidRDefault="00E37E50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BE3E4" w14:textId="77777777" w:rsidR="00E37E50" w:rsidRPr="0042796F" w:rsidRDefault="00E37E50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2A5ED" w14:textId="77777777" w:rsidR="00E37E50" w:rsidRPr="0042796F" w:rsidRDefault="00E37E50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457ED" w14:textId="77777777" w:rsidR="00E37E50" w:rsidRPr="0042796F" w:rsidRDefault="00E37E50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E0F57" w14:textId="77777777" w:rsidR="00E37E50" w:rsidRPr="0042796F" w:rsidRDefault="00E37E50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2CF5A31" w14:textId="77777777" w:rsidR="00E37E50" w:rsidRDefault="00E37E50" w:rsidP="00B423BD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14:paraId="104044EB" w14:textId="77777777" w:rsidR="00E37E50" w:rsidRDefault="00E37E50" w:rsidP="00E37E50">
      <w:pPr>
        <w:spacing w:line="360" w:lineRule="auto"/>
        <w:rPr>
          <w:b/>
          <w:sz w:val="20"/>
          <w:szCs w:val="20"/>
        </w:rPr>
      </w:pPr>
    </w:p>
    <w:p w14:paraId="0CA0A5F8" w14:textId="77777777" w:rsidR="00E37E50" w:rsidRDefault="00E37E50" w:rsidP="00E37E50">
      <w:pPr>
        <w:spacing w:line="240" w:lineRule="auto"/>
        <w:ind w:firstLine="709"/>
        <w:rPr>
          <w:b/>
          <w:szCs w:val="24"/>
        </w:rPr>
      </w:pPr>
      <w:r w:rsidRPr="000621DF">
        <w:rPr>
          <w:b/>
          <w:szCs w:val="24"/>
        </w:rPr>
        <w:t>Социальное развитие и демография</w:t>
      </w:r>
    </w:p>
    <w:p w14:paraId="0A0BD039" w14:textId="77777777" w:rsidR="00E37E50" w:rsidRDefault="00E37E50" w:rsidP="00E37E50">
      <w:pPr>
        <w:spacing w:line="240" w:lineRule="auto"/>
        <w:ind w:firstLine="709"/>
        <w:rPr>
          <w:b/>
          <w:szCs w:val="24"/>
        </w:rPr>
      </w:pPr>
    </w:p>
    <w:p w14:paraId="023FC5DF" w14:textId="77777777" w:rsidR="00E37E50" w:rsidRPr="00DD3BFE" w:rsidRDefault="00E37E50" w:rsidP="002C3976">
      <w:pPr>
        <w:tabs>
          <w:tab w:val="left" w:pos="0"/>
          <w:tab w:val="left" w:pos="66"/>
        </w:tabs>
        <w:ind w:firstLine="709"/>
        <w:rPr>
          <w:b/>
          <w:szCs w:val="24"/>
        </w:rPr>
      </w:pPr>
      <w:r w:rsidRPr="002E2FB4">
        <w:rPr>
          <w:szCs w:val="24"/>
        </w:rPr>
        <w:t>Одним из сдерживающих внутренних факторов экономического роста является демографическая ситуация.</w:t>
      </w:r>
    </w:p>
    <w:p w14:paraId="6396A119" w14:textId="0CFA37A5" w:rsidR="00E37E50" w:rsidRPr="008118F7" w:rsidRDefault="00E37E50" w:rsidP="002C3976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E2FB4">
        <w:rPr>
          <w:rFonts w:ascii="Times New Roman" w:hAnsi="Times New Roman" w:cs="Times New Roman"/>
          <w:sz w:val="24"/>
          <w:szCs w:val="24"/>
        </w:rPr>
        <w:t>о состоянию на 1 января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E2FB4">
        <w:rPr>
          <w:rFonts w:ascii="Times New Roman" w:hAnsi="Times New Roman" w:cs="Times New Roman"/>
          <w:sz w:val="24"/>
          <w:szCs w:val="24"/>
        </w:rPr>
        <w:t xml:space="preserve"> года население Кемского </w:t>
      </w:r>
      <w:r w:rsidR="003477F9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2E2F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2FB4">
        <w:rPr>
          <w:rFonts w:ascii="Times New Roman" w:hAnsi="Times New Roman" w:cs="Times New Roman"/>
          <w:sz w:val="24"/>
          <w:szCs w:val="24"/>
        </w:rPr>
        <w:t xml:space="preserve">составляло </w:t>
      </w:r>
      <w:r w:rsidR="000621DF">
        <w:rPr>
          <w:rFonts w:ascii="Times New Roman" w:hAnsi="Times New Roman" w:cs="Times New Roman"/>
          <w:sz w:val="24"/>
          <w:szCs w:val="24"/>
        </w:rPr>
        <w:t>10 093</w:t>
      </w:r>
      <w:r>
        <w:rPr>
          <w:rFonts w:ascii="Times New Roman" w:hAnsi="Times New Roman" w:cs="Times New Roman"/>
          <w:sz w:val="24"/>
          <w:szCs w:val="24"/>
        </w:rPr>
        <w:t xml:space="preserve"> человек сократилось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год на </w:t>
      </w:r>
      <w:r w:rsidR="000621DF" w:rsidRPr="000621DF">
        <w:rPr>
          <w:rFonts w:ascii="Times New Roman" w:hAnsi="Times New Roman" w:cs="Times New Roman"/>
          <w:sz w:val="24"/>
          <w:szCs w:val="24"/>
        </w:rPr>
        <w:t xml:space="preserve">654 </w:t>
      </w:r>
      <w:r w:rsidRPr="000621DF">
        <w:rPr>
          <w:rFonts w:ascii="Times New Roman" w:hAnsi="Times New Roman" w:cs="Times New Roman"/>
          <w:sz w:val="24"/>
          <w:szCs w:val="24"/>
        </w:rPr>
        <w:t>человек или 6,</w:t>
      </w:r>
      <w:r w:rsidR="000621DF" w:rsidRPr="000621DF">
        <w:rPr>
          <w:rFonts w:ascii="Times New Roman" w:hAnsi="Times New Roman" w:cs="Times New Roman"/>
          <w:sz w:val="24"/>
          <w:szCs w:val="24"/>
        </w:rPr>
        <w:t>1</w:t>
      </w:r>
      <w:r w:rsidRPr="000621DF">
        <w:rPr>
          <w:rFonts w:ascii="Times New Roman" w:hAnsi="Times New Roman" w:cs="Times New Roman"/>
          <w:sz w:val="24"/>
          <w:szCs w:val="24"/>
        </w:rPr>
        <w:t>%.</w:t>
      </w:r>
      <w:r w:rsidRPr="002E2FB4">
        <w:rPr>
          <w:rFonts w:ascii="Times New Roman" w:hAnsi="Times New Roman" w:cs="Times New Roman"/>
          <w:sz w:val="24"/>
          <w:szCs w:val="24"/>
        </w:rPr>
        <w:t xml:space="preserve"> </w:t>
      </w:r>
      <w:r w:rsidRPr="00EA61C8">
        <w:rPr>
          <w:rFonts w:ascii="Times New Roman" w:hAnsi="Times New Roman" w:cs="Times New Roman"/>
          <w:sz w:val="24"/>
          <w:szCs w:val="24"/>
        </w:rPr>
        <w:t xml:space="preserve">Основными демографическими показателями являются уровни смертности и рождаемости. </w:t>
      </w:r>
      <w:proofErr w:type="gramStart"/>
      <w:r w:rsidRPr="00EA61C8">
        <w:rPr>
          <w:rFonts w:ascii="Times New Roman" w:hAnsi="Times New Roman" w:cs="Times New Roman"/>
          <w:sz w:val="24"/>
          <w:szCs w:val="24"/>
        </w:rPr>
        <w:t xml:space="preserve">Естественная убыль населения за 2022 </w:t>
      </w:r>
      <w:r w:rsidRPr="00EA61C8">
        <w:rPr>
          <w:rFonts w:ascii="Times New Roman" w:hAnsi="Times New Roman" w:cs="Times New Roman"/>
          <w:sz w:val="24"/>
          <w:szCs w:val="24"/>
        </w:rPr>
        <w:lastRenderedPageBreak/>
        <w:t xml:space="preserve">год составила </w:t>
      </w:r>
      <w:r w:rsidR="000621DF">
        <w:rPr>
          <w:rFonts w:ascii="Times New Roman" w:hAnsi="Times New Roman" w:cs="Times New Roman"/>
          <w:sz w:val="24"/>
          <w:szCs w:val="24"/>
        </w:rPr>
        <w:t>136</w:t>
      </w:r>
      <w:r w:rsidRPr="00EA61C8">
        <w:rPr>
          <w:rFonts w:ascii="Times New Roman" w:hAnsi="Times New Roman" w:cs="Times New Roman"/>
          <w:sz w:val="24"/>
          <w:szCs w:val="24"/>
        </w:rPr>
        <w:t xml:space="preserve"> человек, по отношению к аналогичному периоду 2021 года уменьшилась на 2</w:t>
      </w:r>
      <w:r w:rsidR="009C72A8">
        <w:rPr>
          <w:rFonts w:ascii="Times New Roman" w:hAnsi="Times New Roman" w:cs="Times New Roman"/>
          <w:sz w:val="24"/>
          <w:szCs w:val="24"/>
        </w:rPr>
        <w:t>6</w:t>
      </w:r>
      <w:r w:rsidRPr="00EA61C8">
        <w:rPr>
          <w:rFonts w:ascii="Times New Roman" w:hAnsi="Times New Roman" w:cs="Times New Roman"/>
          <w:sz w:val="24"/>
          <w:szCs w:val="24"/>
        </w:rPr>
        <w:t xml:space="preserve">%. Численность родившихся за 2022 год составила </w:t>
      </w:r>
      <w:r w:rsidR="000621DF">
        <w:rPr>
          <w:rFonts w:ascii="Times New Roman" w:hAnsi="Times New Roman" w:cs="Times New Roman"/>
          <w:sz w:val="24"/>
          <w:szCs w:val="24"/>
        </w:rPr>
        <w:t>56</w:t>
      </w:r>
      <w:r w:rsidRPr="00EA61C8">
        <w:rPr>
          <w:rFonts w:ascii="Times New Roman" w:hAnsi="Times New Roman" w:cs="Times New Roman"/>
          <w:sz w:val="24"/>
          <w:szCs w:val="24"/>
        </w:rPr>
        <w:t xml:space="preserve"> человека, по </w:t>
      </w:r>
      <w:r w:rsidRPr="000621DF">
        <w:rPr>
          <w:rFonts w:ascii="Times New Roman" w:hAnsi="Times New Roman" w:cs="Times New Roman"/>
          <w:sz w:val="24"/>
          <w:szCs w:val="24"/>
        </w:rPr>
        <w:t>отношению</w:t>
      </w:r>
      <w:r w:rsidRPr="00EA61C8">
        <w:rPr>
          <w:rFonts w:ascii="Times New Roman" w:hAnsi="Times New Roman" w:cs="Times New Roman"/>
          <w:sz w:val="24"/>
          <w:szCs w:val="24"/>
        </w:rPr>
        <w:t xml:space="preserve"> к аналогичному периоду 2021 года уменьшилась на </w:t>
      </w:r>
      <w:r w:rsidR="009C72A8">
        <w:rPr>
          <w:rFonts w:ascii="Times New Roman" w:hAnsi="Times New Roman" w:cs="Times New Roman"/>
          <w:sz w:val="24"/>
          <w:szCs w:val="24"/>
        </w:rPr>
        <w:t>24</w:t>
      </w:r>
      <w:r w:rsidRPr="00EA61C8">
        <w:rPr>
          <w:rFonts w:ascii="Times New Roman" w:hAnsi="Times New Roman" w:cs="Times New Roman"/>
          <w:sz w:val="24"/>
          <w:szCs w:val="24"/>
        </w:rPr>
        <w:t xml:space="preserve"> человек (на </w:t>
      </w:r>
      <w:r w:rsidR="009C72A8">
        <w:rPr>
          <w:rFonts w:ascii="Times New Roman" w:hAnsi="Times New Roman" w:cs="Times New Roman"/>
          <w:sz w:val="24"/>
          <w:szCs w:val="24"/>
        </w:rPr>
        <w:t>30</w:t>
      </w:r>
      <w:r w:rsidRPr="00EA61C8">
        <w:rPr>
          <w:rFonts w:ascii="Times New Roman" w:hAnsi="Times New Roman" w:cs="Times New Roman"/>
          <w:sz w:val="24"/>
          <w:szCs w:val="24"/>
        </w:rPr>
        <w:t>%), число умерших за 2022 год составила</w:t>
      </w:r>
      <w:r w:rsidR="000621DF">
        <w:rPr>
          <w:rFonts w:ascii="Times New Roman" w:hAnsi="Times New Roman" w:cs="Times New Roman"/>
          <w:sz w:val="24"/>
          <w:szCs w:val="24"/>
        </w:rPr>
        <w:t xml:space="preserve"> 192</w:t>
      </w:r>
      <w:r w:rsidRPr="00EA61C8">
        <w:rPr>
          <w:rFonts w:ascii="Times New Roman" w:hAnsi="Times New Roman" w:cs="Times New Roman"/>
          <w:sz w:val="24"/>
          <w:szCs w:val="24"/>
        </w:rPr>
        <w:t xml:space="preserve"> человека, по </w:t>
      </w:r>
      <w:r w:rsidRPr="00810271">
        <w:rPr>
          <w:rFonts w:ascii="Times New Roman" w:hAnsi="Times New Roman" w:cs="Times New Roman"/>
          <w:sz w:val="24"/>
          <w:szCs w:val="24"/>
        </w:rPr>
        <w:t xml:space="preserve">отношению к аналогичному периоду 2021 года уменьшилось на </w:t>
      </w:r>
      <w:r w:rsidR="009C72A8">
        <w:rPr>
          <w:rFonts w:ascii="Times New Roman" w:hAnsi="Times New Roman" w:cs="Times New Roman"/>
          <w:sz w:val="24"/>
          <w:szCs w:val="24"/>
        </w:rPr>
        <w:t>71</w:t>
      </w:r>
      <w:r w:rsidRPr="00810271">
        <w:rPr>
          <w:rFonts w:ascii="Times New Roman" w:hAnsi="Times New Roman" w:cs="Times New Roman"/>
          <w:sz w:val="24"/>
          <w:szCs w:val="24"/>
        </w:rPr>
        <w:t xml:space="preserve"> человека (на</w:t>
      </w:r>
      <w:proofErr w:type="gramEnd"/>
      <w:r w:rsidRPr="00810271">
        <w:rPr>
          <w:rFonts w:ascii="Times New Roman" w:hAnsi="Times New Roman" w:cs="Times New Roman"/>
          <w:sz w:val="24"/>
          <w:szCs w:val="24"/>
        </w:rPr>
        <w:t xml:space="preserve"> 27%). </w:t>
      </w:r>
    </w:p>
    <w:p w14:paraId="24AF38EB" w14:textId="1A95643E" w:rsidR="00E37E50" w:rsidRDefault="00E37E50" w:rsidP="002C3976">
      <w:pPr>
        <w:pStyle w:val="ConsPlusNormal"/>
        <w:widowControl/>
        <w:spacing w:line="276" w:lineRule="auto"/>
        <w:ind w:firstLine="709"/>
        <w:jc w:val="both"/>
      </w:pPr>
      <w:r w:rsidRPr="008118F7">
        <w:rPr>
          <w:rFonts w:ascii="Times New Roman" w:hAnsi="Times New Roman" w:cs="Times New Roman"/>
          <w:sz w:val="24"/>
          <w:szCs w:val="24"/>
        </w:rPr>
        <w:t xml:space="preserve">Для улучшения демографической ситуации в </w:t>
      </w:r>
      <w:proofErr w:type="spellStart"/>
      <w:r w:rsidRPr="008118F7">
        <w:rPr>
          <w:rFonts w:ascii="Times New Roman" w:hAnsi="Times New Roman" w:cs="Times New Roman"/>
          <w:sz w:val="24"/>
          <w:szCs w:val="24"/>
        </w:rPr>
        <w:t>Кемском</w:t>
      </w:r>
      <w:proofErr w:type="spellEnd"/>
      <w:r w:rsidRPr="008118F7">
        <w:rPr>
          <w:rFonts w:ascii="Times New Roman" w:hAnsi="Times New Roman" w:cs="Times New Roman"/>
          <w:sz w:val="24"/>
          <w:szCs w:val="24"/>
        </w:rPr>
        <w:t xml:space="preserve"> </w:t>
      </w:r>
      <w:r w:rsidR="003477F9">
        <w:rPr>
          <w:rFonts w:ascii="Times New Roman" w:hAnsi="Times New Roman" w:cs="Times New Roman"/>
          <w:sz w:val="24"/>
          <w:szCs w:val="24"/>
        </w:rPr>
        <w:t>городском поселении</w:t>
      </w:r>
      <w:r w:rsidRPr="008118F7">
        <w:rPr>
          <w:rFonts w:ascii="Times New Roman" w:hAnsi="Times New Roman" w:cs="Times New Roman"/>
          <w:sz w:val="24"/>
          <w:szCs w:val="24"/>
        </w:rPr>
        <w:t xml:space="preserve"> необходима разработка социально-экономических мер, направленных на повышение уровня жизни населения, формирование идеологии здорового образа жизни, поддержку молодых семей, стимулирование рождаемости.</w:t>
      </w:r>
      <w:r w:rsidRPr="003F4D4B">
        <w:t xml:space="preserve"> </w:t>
      </w:r>
    </w:p>
    <w:p w14:paraId="71274B03" w14:textId="0F3E66C9" w:rsidR="00E37E50" w:rsidRPr="008118F7" w:rsidRDefault="00E37E50" w:rsidP="002C3976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4B">
        <w:rPr>
          <w:rFonts w:ascii="Times New Roman" w:hAnsi="Times New Roman" w:cs="Times New Roman"/>
          <w:sz w:val="24"/>
          <w:szCs w:val="24"/>
        </w:rPr>
        <w:t xml:space="preserve">С учетом сформировавшихся тенденций прогноз социально-экономического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 xml:space="preserve">Кемского </w:t>
      </w:r>
      <w:r w:rsidR="003477F9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3F4D4B">
        <w:rPr>
          <w:rFonts w:ascii="Times New Roman" w:hAnsi="Times New Roman" w:cs="Times New Roman"/>
          <w:sz w:val="24"/>
          <w:szCs w:val="24"/>
        </w:rPr>
        <w:t xml:space="preserve"> предусматривает сокращение численности населения при уменьшении числа лиц в трудоспособном возрасте и умеренном повышении роли миграционного фактора.</w:t>
      </w:r>
    </w:p>
    <w:p w14:paraId="5FEC13A6" w14:textId="77777777" w:rsidR="00E37E50" w:rsidRDefault="00E37E50" w:rsidP="00E37E50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</w:p>
    <w:p w14:paraId="7F26CC9A" w14:textId="77777777" w:rsidR="009B636E" w:rsidRDefault="009B636E" w:rsidP="00E37E50">
      <w:pPr>
        <w:spacing w:line="240" w:lineRule="auto"/>
        <w:ind w:firstLine="709"/>
        <w:rPr>
          <w:b/>
          <w:szCs w:val="24"/>
        </w:rPr>
      </w:pPr>
    </w:p>
    <w:p w14:paraId="7EBABA51" w14:textId="77777777" w:rsidR="00E37E50" w:rsidRDefault="00E37E50" w:rsidP="00E37E50">
      <w:pPr>
        <w:spacing w:line="240" w:lineRule="auto"/>
        <w:ind w:firstLine="709"/>
        <w:rPr>
          <w:b/>
          <w:szCs w:val="24"/>
        </w:rPr>
      </w:pPr>
      <w:r w:rsidRPr="006B00A1">
        <w:rPr>
          <w:b/>
          <w:szCs w:val="24"/>
        </w:rPr>
        <w:t>Труд и заработная плата</w:t>
      </w:r>
    </w:p>
    <w:p w14:paraId="5C8AAEA9" w14:textId="77777777" w:rsidR="00E37E50" w:rsidRDefault="00E37E50" w:rsidP="00E37E50">
      <w:pPr>
        <w:spacing w:line="240" w:lineRule="auto"/>
        <w:ind w:firstLine="709"/>
        <w:rPr>
          <w:b/>
          <w:szCs w:val="24"/>
        </w:rPr>
      </w:pPr>
    </w:p>
    <w:tbl>
      <w:tblPr>
        <w:tblW w:w="9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0"/>
        <w:gridCol w:w="840"/>
        <w:gridCol w:w="1100"/>
        <w:gridCol w:w="1116"/>
        <w:gridCol w:w="1132"/>
        <w:gridCol w:w="1148"/>
        <w:gridCol w:w="1144"/>
      </w:tblGrid>
      <w:tr w:rsidR="00E37E50" w:rsidRPr="00D82823" w14:paraId="7B6412B7" w14:textId="77777777" w:rsidTr="00B423BD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5F30" w14:textId="77777777" w:rsidR="00E37E50" w:rsidRPr="00D82823" w:rsidRDefault="00E37E50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Показатели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8D73" w14:textId="77777777" w:rsidR="00E37E50" w:rsidRPr="00D82823" w:rsidRDefault="00E37E50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Ед. изм.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6CE4" w14:textId="77777777" w:rsidR="00E37E50" w:rsidRPr="00D82823" w:rsidRDefault="00E37E50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2022 год факт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20E6" w14:textId="77777777" w:rsidR="00E37E50" w:rsidRPr="00D82823" w:rsidRDefault="00E37E50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2023 год оценка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E8A0" w14:textId="77777777" w:rsidR="00E37E50" w:rsidRPr="00D82823" w:rsidRDefault="00E37E50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2024 год прогноз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307E" w14:textId="77777777" w:rsidR="00E37E50" w:rsidRPr="00D82823" w:rsidRDefault="00E37E50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2025 год прогноз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410B" w14:textId="77777777" w:rsidR="00E37E50" w:rsidRPr="00D82823" w:rsidRDefault="00E37E50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2026 год прогноз</w:t>
            </w:r>
          </w:p>
        </w:tc>
      </w:tr>
      <w:tr w:rsidR="0006642C" w:rsidRPr="00D82823" w14:paraId="12D30876" w14:textId="77777777" w:rsidTr="00B423BD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00DF" w14:textId="77777777" w:rsidR="0006642C" w:rsidRPr="00D82823" w:rsidRDefault="0006642C" w:rsidP="00B423BD">
            <w:pPr>
              <w:autoSpaceDE w:val="0"/>
              <w:autoSpaceDN w:val="0"/>
              <w:adjustRightInd w:val="0"/>
              <w:spacing w:line="240" w:lineRule="auto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Фонд заработной платы с учетом необлагаемой его части (для расчета НДФЛ)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57BC" w14:textId="77777777" w:rsidR="0006642C" w:rsidRPr="00D82823" w:rsidRDefault="0006642C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млн. руб.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9048" w14:textId="26D70DCF" w:rsidR="0006642C" w:rsidRPr="003477F9" w:rsidRDefault="0006642C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3499,0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CA7D" w14:textId="6F1DFC42" w:rsidR="0006642C" w:rsidRPr="003477F9" w:rsidRDefault="0006642C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3910,5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AD6F4" w14:textId="39DF93FB" w:rsidR="0006642C" w:rsidRPr="003477F9" w:rsidRDefault="0006642C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4301,5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3BAA" w14:textId="27075EE3" w:rsidR="0006642C" w:rsidRPr="003477F9" w:rsidRDefault="0006642C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4731,6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A740" w14:textId="2661C019" w:rsidR="0006642C" w:rsidRPr="003477F9" w:rsidRDefault="0006642C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4968,1</w:t>
            </w:r>
          </w:p>
        </w:tc>
      </w:tr>
      <w:tr w:rsidR="0006642C" w:rsidRPr="00D82823" w14:paraId="05BAF824" w14:textId="77777777" w:rsidTr="00B423BD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51E9" w14:textId="77777777" w:rsidR="0006642C" w:rsidRPr="00D82823" w:rsidRDefault="0006642C" w:rsidP="00B423BD">
            <w:pPr>
              <w:autoSpaceDE w:val="0"/>
              <w:autoSpaceDN w:val="0"/>
              <w:adjustRightInd w:val="0"/>
              <w:spacing w:line="240" w:lineRule="auto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Фонд начисленной заработной платы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3695" w14:textId="77777777" w:rsidR="0006642C" w:rsidRPr="00D82823" w:rsidRDefault="0006642C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млн. руб.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AAEC" w14:textId="70A3D14E" w:rsidR="0006642C" w:rsidRPr="003477F9" w:rsidRDefault="0006642C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3044,0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13CC" w14:textId="6CF4D696" w:rsidR="0006642C" w:rsidRPr="003477F9" w:rsidRDefault="0006642C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3402,1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60E3" w14:textId="30D453B2" w:rsidR="0006642C" w:rsidRPr="003477F9" w:rsidRDefault="0006642C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3742,3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ADE4" w14:textId="57C1490C" w:rsidR="0006642C" w:rsidRPr="003477F9" w:rsidRDefault="0006642C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4116,5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80454" w14:textId="2F66D608" w:rsidR="0006642C" w:rsidRPr="003477F9" w:rsidRDefault="0006642C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4322,2</w:t>
            </w:r>
          </w:p>
        </w:tc>
      </w:tr>
      <w:tr w:rsidR="00E37E50" w:rsidRPr="00D82823" w14:paraId="0A176731" w14:textId="77777777" w:rsidTr="00B423BD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2696" w14:textId="77777777" w:rsidR="00E37E50" w:rsidRPr="00D82823" w:rsidRDefault="00E37E50" w:rsidP="00B423BD">
            <w:pPr>
              <w:autoSpaceDE w:val="0"/>
              <w:autoSpaceDN w:val="0"/>
              <w:adjustRightInd w:val="0"/>
              <w:spacing w:line="240" w:lineRule="auto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Среднемесячная заработная плата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3A76" w14:textId="77777777" w:rsidR="00E37E50" w:rsidRPr="00D82823" w:rsidRDefault="00E37E50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руб.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7EFB" w14:textId="77777777" w:rsidR="00E37E50" w:rsidRPr="00B840CE" w:rsidRDefault="00E37E50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B840CE">
              <w:rPr>
                <w:rFonts w:eastAsia="Times New Roman"/>
                <w:sz w:val="20"/>
                <w:szCs w:val="24"/>
                <w:lang w:eastAsia="ru-RU"/>
              </w:rPr>
              <w:t>66171,6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5347" w14:textId="77777777" w:rsidR="00E37E50" w:rsidRPr="00B840CE" w:rsidRDefault="00E37E50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B840CE">
              <w:rPr>
                <w:rFonts w:eastAsia="Times New Roman"/>
                <w:sz w:val="20"/>
                <w:szCs w:val="24"/>
                <w:lang w:eastAsia="ru-RU"/>
              </w:rPr>
              <w:t>68818,0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9A71" w14:textId="77777777" w:rsidR="00E37E50" w:rsidRPr="00B840CE" w:rsidRDefault="00E37E50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B840CE">
              <w:rPr>
                <w:rFonts w:eastAsia="Times New Roman"/>
                <w:sz w:val="20"/>
                <w:szCs w:val="24"/>
                <w:lang w:eastAsia="ru-RU"/>
              </w:rPr>
              <w:t>72250,0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BE1D" w14:textId="77777777" w:rsidR="00E37E50" w:rsidRPr="00B840CE" w:rsidRDefault="00E37E50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B840CE">
              <w:rPr>
                <w:rFonts w:eastAsia="Times New Roman"/>
                <w:sz w:val="20"/>
                <w:szCs w:val="24"/>
                <w:lang w:eastAsia="ru-RU"/>
              </w:rPr>
              <w:t>74500,0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28F1" w14:textId="77777777" w:rsidR="00E37E50" w:rsidRPr="00B840CE" w:rsidRDefault="00E37E50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B840CE">
              <w:rPr>
                <w:rFonts w:eastAsia="Times New Roman"/>
                <w:sz w:val="20"/>
                <w:szCs w:val="24"/>
                <w:lang w:eastAsia="ru-RU"/>
              </w:rPr>
              <w:t>76800,0</w:t>
            </w:r>
          </w:p>
        </w:tc>
      </w:tr>
      <w:tr w:rsidR="00E37E50" w:rsidRPr="00D82823" w14:paraId="497D28FC" w14:textId="77777777" w:rsidTr="00B423BD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7AC6" w14:textId="77777777" w:rsidR="00E37E50" w:rsidRPr="00D82823" w:rsidRDefault="00E37E50" w:rsidP="00B423BD">
            <w:pPr>
              <w:autoSpaceDE w:val="0"/>
              <w:autoSpaceDN w:val="0"/>
              <w:adjustRightInd w:val="0"/>
              <w:spacing w:line="240" w:lineRule="auto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Среднемесячная заработная плата по крупным и средним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CBB4" w14:textId="77777777" w:rsidR="00E37E50" w:rsidRPr="00D82823" w:rsidRDefault="00E37E50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руб.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A70F" w14:textId="77777777" w:rsidR="00E37E50" w:rsidRPr="00B840CE" w:rsidRDefault="00E37E50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B840CE">
              <w:rPr>
                <w:rFonts w:eastAsia="Times New Roman"/>
                <w:sz w:val="20"/>
                <w:szCs w:val="24"/>
                <w:lang w:eastAsia="ru-RU"/>
              </w:rPr>
              <w:t>75933,1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CF3A" w14:textId="77777777" w:rsidR="00E37E50" w:rsidRPr="00B840CE" w:rsidRDefault="00E37E50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B840CE">
              <w:rPr>
                <w:rFonts w:eastAsia="Times New Roman"/>
                <w:sz w:val="20"/>
                <w:szCs w:val="24"/>
                <w:lang w:eastAsia="ru-RU"/>
              </w:rPr>
              <w:t>81929,0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C9AD" w14:textId="77777777" w:rsidR="00E37E50" w:rsidRPr="00B840CE" w:rsidRDefault="00E37E50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B840CE">
              <w:rPr>
                <w:rFonts w:eastAsia="Times New Roman"/>
                <w:sz w:val="20"/>
                <w:szCs w:val="24"/>
                <w:lang w:eastAsia="ru-RU"/>
              </w:rPr>
              <w:t>85435,0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B103" w14:textId="77777777" w:rsidR="00E37E50" w:rsidRPr="00B840CE" w:rsidRDefault="00E37E50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B840CE">
              <w:rPr>
                <w:rFonts w:eastAsia="Times New Roman"/>
                <w:sz w:val="20"/>
                <w:szCs w:val="24"/>
                <w:lang w:eastAsia="ru-RU"/>
              </w:rPr>
              <w:t>88706,0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9EA6" w14:textId="77777777" w:rsidR="00E37E50" w:rsidRPr="00B840CE" w:rsidRDefault="00E37E50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B840CE">
              <w:rPr>
                <w:rFonts w:eastAsia="Times New Roman"/>
                <w:sz w:val="20"/>
                <w:szCs w:val="24"/>
                <w:lang w:eastAsia="ru-RU"/>
              </w:rPr>
              <w:t>92000,0</w:t>
            </w:r>
          </w:p>
        </w:tc>
      </w:tr>
      <w:tr w:rsidR="00E37E50" w:rsidRPr="00D82823" w14:paraId="6D3D83FF" w14:textId="77777777" w:rsidTr="00B423BD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2DED" w14:textId="77777777" w:rsidR="00E37E50" w:rsidRPr="00D82823" w:rsidRDefault="00E37E50" w:rsidP="00B423BD">
            <w:pPr>
              <w:autoSpaceDE w:val="0"/>
              <w:autoSpaceDN w:val="0"/>
              <w:adjustRightInd w:val="0"/>
              <w:spacing w:line="240" w:lineRule="auto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Численность безработных, зарегистрированных в службе занятости (на начало года)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C9E4" w14:textId="77777777" w:rsidR="00E37E50" w:rsidRPr="00D82823" w:rsidRDefault="00E37E50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чел.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2624" w14:textId="4EFFD843" w:rsidR="00E37E50" w:rsidRPr="0006642C" w:rsidRDefault="0006642C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06642C">
              <w:rPr>
                <w:rFonts w:eastAsia="Times New Roman"/>
                <w:sz w:val="20"/>
                <w:szCs w:val="24"/>
                <w:lang w:eastAsia="ru-RU"/>
              </w:rPr>
              <w:t>82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A05BA" w14:textId="2CD6400F" w:rsidR="00E37E50" w:rsidRPr="0006642C" w:rsidRDefault="0006642C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06642C">
              <w:rPr>
                <w:rFonts w:eastAsia="Times New Roman"/>
                <w:sz w:val="20"/>
                <w:szCs w:val="24"/>
                <w:lang w:eastAsia="ru-RU"/>
              </w:rPr>
              <w:t>57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7175" w14:textId="1CD1363D" w:rsidR="00E37E50" w:rsidRPr="0006642C" w:rsidRDefault="0006642C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06642C">
              <w:rPr>
                <w:rFonts w:eastAsia="Times New Roman"/>
                <w:sz w:val="20"/>
                <w:szCs w:val="24"/>
                <w:lang w:eastAsia="ru-RU"/>
              </w:rPr>
              <w:t>53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7AE2" w14:textId="756B5122" w:rsidR="00E37E50" w:rsidRPr="0006642C" w:rsidRDefault="0006642C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06642C">
              <w:rPr>
                <w:rFonts w:eastAsia="Times New Roman"/>
                <w:sz w:val="20"/>
                <w:szCs w:val="24"/>
                <w:lang w:eastAsia="ru-RU"/>
              </w:rPr>
              <w:t>53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00CD" w14:textId="669D73B9" w:rsidR="00E37E50" w:rsidRPr="0006642C" w:rsidRDefault="0006642C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06642C">
              <w:rPr>
                <w:rFonts w:eastAsia="Times New Roman"/>
                <w:sz w:val="20"/>
                <w:szCs w:val="24"/>
                <w:lang w:eastAsia="ru-RU"/>
              </w:rPr>
              <w:t>53</w:t>
            </w:r>
          </w:p>
        </w:tc>
      </w:tr>
      <w:tr w:rsidR="0006642C" w:rsidRPr="00D82823" w14:paraId="3932D86A" w14:textId="77777777" w:rsidTr="00B423BD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D16F" w14:textId="77777777" w:rsidR="0006642C" w:rsidRPr="00D82823" w:rsidRDefault="0006642C" w:rsidP="00B423BD">
            <w:pPr>
              <w:autoSpaceDE w:val="0"/>
              <w:autoSpaceDN w:val="0"/>
              <w:adjustRightInd w:val="0"/>
              <w:spacing w:line="240" w:lineRule="auto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Уровень зарегистрированной безработицы (к численности ЭАН на начало года)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7CA6" w14:textId="77777777" w:rsidR="0006642C" w:rsidRPr="00D82823" w:rsidRDefault="0006642C" w:rsidP="00B423BD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%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A061" w14:textId="2B50FBC7" w:rsidR="0006642C" w:rsidRPr="003477F9" w:rsidRDefault="0006642C" w:rsidP="00B423BD">
            <w:pPr>
              <w:spacing w:line="240" w:lineRule="auto"/>
              <w:jc w:val="center"/>
              <w:rPr>
                <w:rFonts w:eastAsia="Times New Roman"/>
                <w:sz w:val="20"/>
                <w:szCs w:val="24"/>
                <w:highlight w:val="yellow"/>
                <w:lang w:eastAsia="ru-RU"/>
              </w:rPr>
            </w:pPr>
            <w:r w:rsidRPr="0006642C">
              <w:rPr>
                <w:color w:val="000000"/>
                <w:sz w:val="20"/>
                <w:szCs w:val="20"/>
              </w:rPr>
              <w:t>1,6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8C4C" w14:textId="607A1376" w:rsidR="0006642C" w:rsidRPr="003477F9" w:rsidRDefault="0006642C" w:rsidP="00B423BD">
            <w:pPr>
              <w:spacing w:line="240" w:lineRule="auto"/>
              <w:jc w:val="center"/>
              <w:rPr>
                <w:rFonts w:eastAsia="Times New Roman"/>
                <w:sz w:val="20"/>
                <w:szCs w:val="24"/>
                <w:highlight w:val="yellow"/>
                <w:lang w:eastAsia="ru-RU"/>
              </w:rPr>
            </w:pPr>
            <w:r w:rsidRPr="0006642C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F807" w14:textId="0C6E8BFD" w:rsidR="0006642C" w:rsidRPr="003477F9" w:rsidRDefault="0006642C" w:rsidP="00B423BD">
            <w:pPr>
              <w:spacing w:line="240" w:lineRule="auto"/>
              <w:jc w:val="center"/>
              <w:rPr>
                <w:rFonts w:eastAsia="Times New Roman"/>
                <w:sz w:val="20"/>
                <w:szCs w:val="24"/>
                <w:highlight w:val="yellow"/>
                <w:lang w:eastAsia="ru-RU"/>
              </w:rPr>
            </w:pPr>
            <w:r w:rsidRPr="0006642C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1C21" w14:textId="12680876" w:rsidR="0006642C" w:rsidRPr="003477F9" w:rsidRDefault="0006642C" w:rsidP="00B423BD">
            <w:pPr>
              <w:spacing w:line="240" w:lineRule="auto"/>
              <w:jc w:val="center"/>
              <w:rPr>
                <w:rFonts w:eastAsia="Times New Roman"/>
                <w:sz w:val="20"/>
                <w:szCs w:val="24"/>
                <w:highlight w:val="yellow"/>
                <w:lang w:eastAsia="ru-RU"/>
              </w:rPr>
            </w:pPr>
            <w:r w:rsidRPr="0006642C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F3EF" w14:textId="32E6B0E4" w:rsidR="0006642C" w:rsidRPr="003477F9" w:rsidRDefault="0006642C" w:rsidP="00B423BD">
            <w:pPr>
              <w:spacing w:line="240" w:lineRule="auto"/>
              <w:jc w:val="center"/>
              <w:rPr>
                <w:rFonts w:eastAsia="Times New Roman"/>
                <w:sz w:val="20"/>
                <w:szCs w:val="24"/>
                <w:highlight w:val="yellow"/>
                <w:lang w:eastAsia="ru-RU"/>
              </w:rPr>
            </w:pPr>
            <w:r w:rsidRPr="0006642C">
              <w:rPr>
                <w:color w:val="000000"/>
                <w:sz w:val="20"/>
                <w:szCs w:val="20"/>
              </w:rPr>
              <w:t>1,0</w:t>
            </w:r>
          </w:p>
        </w:tc>
      </w:tr>
    </w:tbl>
    <w:p w14:paraId="6EA52403" w14:textId="77777777" w:rsidR="00E37E50" w:rsidRPr="006B00A1" w:rsidRDefault="00E37E50" w:rsidP="00E37E50">
      <w:pPr>
        <w:spacing w:line="240" w:lineRule="auto"/>
        <w:rPr>
          <w:b/>
          <w:szCs w:val="24"/>
        </w:rPr>
      </w:pPr>
    </w:p>
    <w:p w14:paraId="50636832" w14:textId="77777777" w:rsidR="00E37E50" w:rsidRPr="00EF0A71" w:rsidRDefault="00E37E50" w:rsidP="002C3976">
      <w:pPr>
        <w:ind w:firstLine="709"/>
        <w:rPr>
          <w:szCs w:val="24"/>
        </w:rPr>
      </w:pPr>
      <w:r w:rsidRPr="00EF0A71">
        <w:rPr>
          <w:szCs w:val="24"/>
        </w:rPr>
        <w:t xml:space="preserve">Поскольку большое количество занятых в экономике сосредоточено на крупных и средних предприятиях и организациях, то основные тенденции их развития существенно влияют на уровень оплаты труда в целом по </w:t>
      </w:r>
      <w:r>
        <w:rPr>
          <w:szCs w:val="24"/>
        </w:rPr>
        <w:t xml:space="preserve">Кемскому </w:t>
      </w:r>
      <w:r w:rsidRPr="00EF0A71">
        <w:rPr>
          <w:szCs w:val="24"/>
        </w:rPr>
        <w:t>району.</w:t>
      </w:r>
    </w:p>
    <w:p w14:paraId="0A22DA32" w14:textId="64496EEA" w:rsidR="00913D37" w:rsidRPr="00624A9B" w:rsidRDefault="00913D37" w:rsidP="00913D37">
      <w:pPr>
        <w:widowControl w:val="0"/>
        <w:ind w:firstLine="567"/>
      </w:pPr>
      <w:r w:rsidRPr="00624A9B">
        <w:t xml:space="preserve">Среднемесячная номинальная начисленная заработная плата в 2022 году </w:t>
      </w:r>
      <w:r>
        <w:t>выросла</w:t>
      </w:r>
      <w:r w:rsidRPr="00624A9B">
        <w:t xml:space="preserve"> по сравнению с 2021 годом на </w:t>
      </w:r>
      <w:r>
        <w:t>19,3</w:t>
      </w:r>
      <w:r w:rsidRPr="00624A9B">
        <w:t xml:space="preserve">% до </w:t>
      </w:r>
      <w:r>
        <w:t>75 933</w:t>
      </w:r>
      <w:r w:rsidRPr="00624A9B">
        <w:t xml:space="preserve"> рублей. </w:t>
      </w:r>
    </w:p>
    <w:p w14:paraId="10A12F97" w14:textId="6F8AC062" w:rsidR="00E37E50" w:rsidRPr="00EF0A71" w:rsidRDefault="00E37E50" w:rsidP="00913D37">
      <w:pPr>
        <w:ind w:firstLine="567"/>
        <w:rPr>
          <w:szCs w:val="24"/>
        </w:rPr>
      </w:pPr>
      <w:proofErr w:type="gramStart"/>
      <w:r w:rsidRPr="00EF0A71">
        <w:rPr>
          <w:szCs w:val="24"/>
        </w:rPr>
        <w:t xml:space="preserve">По оценке 2023 года среднемесячная заработная плата работников крупных и средних </w:t>
      </w:r>
      <w:r w:rsidRPr="00B840CE">
        <w:rPr>
          <w:szCs w:val="24"/>
        </w:rPr>
        <w:t>организаций Кемского района возросла в среднем на 12 % к 2022 году и составила 81</w:t>
      </w:r>
      <w:r w:rsidR="00913D37">
        <w:rPr>
          <w:szCs w:val="24"/>
        </w:rPr>
        <w:t xml:space="preserve"> </w:t>
      </w:r>
      <w:r w:rsidRPr="00B840CE">
        <w:rPr>
          <w:szCs w:val="24"/>
        </w:rPr>
        <w:t>929,0 руб. а прогнозируемый период рост среднемесячной заработной платы планируется с учетом индексов-дефляторов на 2024-2026 годы по Республике Карелия, в 2022 году она составила 75</w:t>
      </w:r>
      <w:r w:rsidR="00913D37">
        <w:rPr>
          <w:szCs w:val="24"/>
        </w:rPr>
        <w:t xml:space="preserve"> </w:t>
      </w:r>
      <w:r w:rsidRPr="00B840CE">
        <w:rPr>
          <w:szCs w:val="24"/>
        </w:rPr>
        <w:t>933,1 руб., а к 2026 году – 92</w:t>
      </w:r>
      <w:r w:rsidR="00913D37">
        <w:rPr>
          <w:szCs w:val="24"/>
        </w:rPr>
        <w:t xml:space="preserve"> </w:t>
      </w:r>
      <w:r w:rsidRPr="00B840CE">
        <w:rPr>
          <w:szCs w:val="24"/>
        </w:rPr>
        <w:t>000,00 рублей.</w:t>
      </w:r>
      <w:proofErr w:type="gramEnd"/>
    </w:p>
    <w:p w14:paraId="12AB7D23" w14:textId="77777777" w:rsidR="00E37E50" w:rsidRPr="00EF0A71" w:rsidRDefault="00E37E50" w:rsidP="002C3976">
      <w:pPr>
        <w:ind w:firstLine="709"/>
        <w:rPr>
          <w:szCs w:val="24"/>
        </w:rPr>
      </w:pPr>
      <w:r w:rsidRPr="00EF0A71">
        <w:rPr>
          <w:szCs w:val="24"/>
        </w:rPr>
        <w:t xml:space="preserve">Рост заработной платы связан, прежде всего, с реализацией указов Президента Российской Федерации, предусматривающих повышение заработной платы. В реальном секторе экономики рост заработной платы незначителен из-за нестабильной финансовой ситуации на предприятиях. </w:t>
      </w:r>
    </w:p>
    <w:p w14:paraId="57EC73EA" w14:textId="56943425" w:rsidR="00E37E50" w:rsidRPr="00EF0A71" w:rsidRDefault="00E37E50" w:rsidP="002C3976">
      <w:pPr>
        <w:ind w:firstLine="709"/>
        <w:rPr>
          <w:szCs w:val="24"/>
        </w:rPr>
      </w:pPr>
      <w:r w:rsidRPr="00EF0A71">
        <w:rPr>
          <w:szCs w:val="24"/>
        </w:rPr>
        <w:t xml:space="preserve">В связи с ростом заработной платы также прогнозируется рост фонда заработной платы с </w:t>
      </w:r>
      <w:r w:rsidR="00C02A71">
        <w:rPr>
          <w:szCs w:val="24"/>
        </w:rPr>
        <w:t>3044,0</w:t>
      </w:r>
      <w:r w:rsidRPr="00EF0A71">
        <w:rPr>
          <w:szCs w:val="24"/>
        </w:rPr>
        <w:t xml:space="preserve"> млн. рублей (в 2022 году) до </w:t>
      </w:r>
      <w:r w:rsidR="00C02A71">
        <w:rPr>
          <w:szCs w:val="24"/>
        </w:rPr>
        <w:t>4322,2</w:t>
      </w:r>
      <w:r w:rsidRPr="00EF0A71">
        <w:rPr>
          <w:szCs w:val="24"/>
        </w:rPr>
        <w:t xml:space="preserve"> млн. рублей к 2026 году.</w:t>
      </w:r>
    </w:p>
    <w:p w14:paraId="2527CDCC" w14:textId="77777777" w:rsidR="00E37E50" w:rsidRPr="00EF0A71" w:rsidRDefault="00E37E50" w:rsidP="002C3976">
      <w:pPr>
        <w:ind w:firstLine="709"/>
        <w:rPr>
          <w:szCs w:val="24"/>
        </w:rPr>
      </w:pPr>
      <w:r w:rsidRPr="00EF0A71">
        <w:rPr>
          <w:szCs w:val="24"/>
        </w:rPr>
        <w:t>Увеличение заработной платы планируется в пределах 4-6 % ежегодно.</w:t>
      </w:r>
    </w:p>
    <w:p w14:paraId="030ED345" w14:textId="6454B56D" w:rsidR="00E37E50" w:rsidRPr="00EF0A71" w:rsidRDefault="00E37E50" w:rsidP="002C3976">
      <w:pPr>
        <w:ind w:firstLine="709"/>
        <w:rPr>
          <w:szCs w:val="24"/>
        </w:rPr>
      </w:pPr>
      <w:r w:rsidRPr="0006642C">
        <w:rPr>
          <w:szCs w:val="24"/>
        </w:rPr>
        <w:lastRenderedPageBreak/>
        <w:t>Уровень официально зарегистрированной безработицы на 01.01.2022 года по Кемскому району составил 1,</w:t>
      </w:r>
      <w:r w:rsidR="0006642C" w:rsidRPr="0006642C">
        <w:rPr>
          <w:szCs w:val="24"/>
        </w:rPr>
        <w:t>6</w:t>
      </w:r>
      <w:r w:rsidRPr="0006642C">
        <w:rPr>
          <w:szCs w:val="24"/>
        </w:rPr>
        <w:t xml:space="preserve"> % от экономически активного населения. Уровень безработицы на 1 сентября 2023 года составил 1,</w:t>
      </w:r>
      <w:r w:rsidR="0006642C" w:rsidRPr="0006642C">
        <w:rPr>
          <w:szCs w:val="24"/>
        </w:rPr>
        <w:t>1</w:t>
      </w:r>
      <w:r w:rsidRPr="0006642C">
        <w:rPr>
          <w:szCs w:val="24"/>
        </w:rPr>
        <w:t xml:space="preserve"> %.</w:t>
      </w:r>
      <w:r w:rsidRPr="00EF0A71">
        <w:rPr>
          <w:szCs w:val="24"/>
        </w:rPr>
        <w:t xml:space="preserve"> </w:t>
      </w:r>
    </w:p>
    <w:p w14:paraId="6ACBAE78" w14:textId="77777777" w:rsidR="00E37E50" w:rsidRDefault="00E37E50" w:rsidP="002C3976">
      <w:pPr>
        <w:ind w:firstLine="709"/>
        <w:rPr>
          <w:szCs w:val="24"/>
        </w:rPr>
      </w:pPr>
      <w:r w:rsidRPr="00EF0A71">
        <w:rPr>
          <w:szCs w:val="24"/>
        </w:rPr>
        <w:t>С целью снижения безработицы создаются новые рабочие места в организациях, открываются новые хозяйствующие субъекты, реализуются программы по поддержке малого и среднего бизнеса, что позволит сохранять ежегодную численность зарегистрированных безработных.</w:t>
      </w:r>
      <w:r w:rsidRPr="00EF0A71">
        <w:rPr>
          <w:szCs w:val="24"/>
        </w:rPr>
        <w:cr/>
      </w:r>
    </w:p>
    <w:p w14:paraId="22F1187A" w14:textId="77777777" w:rsidR="00E37E50" w:rsidRDefault="00E37E50" w:rsidP="00E37E50">
      <w:pPr>
        <w:rPr>
          <w:szCs w:val="24"/>
        </w:rPr>
      </w:pPr>
    </w:p>
    <w:p w14:paraId="5C5FA784" w14:textId="77777777" w:rsidR="005D3ECC" w:rsidRPr="00614ED0" w:rsidRDefault="005D3ECC" w:rsidP="00ED4610">
      <w:pPr>
        <w:ind w:left="9639"/>
        <w:jc w:val="right"/>
        <w:rPr>
          <w:sz w:val="20"/>
          <w:szCs w:val="20"/>
        </w:rPr>
      </w:pPr>
    </w:p>
    <w:sectPr w:rsidR="005D3ECC" w:rsidRPr="00614ED0" w:rsidSect="003A203D">
      <w:headerReference w:type="first" r:id="rId13"/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FFC51A" w14:textId="77777777" w:rsidR="00EE2674" w:rsidRDefault="00EE2674" w:rsidP="005D3ECC">
      <w:pPr>
        <w:spacing w:line="240" w:lineRule="auto"/>
      </w:pPr>
      <w:r>
        <w:separator/>
      </w:r>
    </w:p>
  </w:endnote>
  <w:endnote w:type="continuationSeparator" w:id="0">
    <w:p w14:paraId="41B250D9" w14:textId="77777777" w:rsidR="00EE2674" w:rsidRDefault="00EE2674" w:rsidP="005D3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0C72C6" w14:textId="77777777" w:rsidR="00EE2674" w:rsidRDefault="00EE2674" w:rsidP="005D3ECC">
      <w:pPr>
        <w:spacing w:line="240" w:lineRule="auto"/>
      </w:pPr>
      <w:r>
        <w:separator/>
      </w:r>
    </w:p>
  </w:footnote>
  <w:footnote w:type="continuationSeparator" w:id="0">
    <w:p w14:paraId="72FBDFB0" w14:textId="77777777" w:rsidR="00EE2674" w:rsidRDefault="00EE2674" w:rsidP="005D3E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39161" w14:textId="77777777" w:rsidR="00107972" w:rsidRPr="0076094F" w:rsidRDefault="00107972" w:rsidP="006F7648">
    <w:pPr>
      <w:pStyle w:val="af0"/>
      <w:pBdr>
        <w:bottom w:val="thickThinSmallGap" w:sz="24" w:space="1" w:color="622423"/>
      </w:pBdr>
      <w:ind w:left="-284" w:firstLine="0"/>
      <w:jc w:val="center"/>
      <w:rPr>
        <w:rFonts w:ascii="Cambria" w:hAnsi="Cambria"/>
        <w:sz w:val="16"/>
        <w:szCs w:val="32"/>
      </w:rPr>
    </w:pPr>
    <w:r w:rsidRPr="0076094F">
      <w:rPr>
        <w:rFonts w:ascii="Cambria" w:hAnsi="Cambria"/>
        <w:sz w:val="16"/>
        <w:szCs w:val="32"/>
      </w:rPr>
      <w:t xml:space="preserve"> Информационный бюллетень органов местного самоуправления Кемского муниципального района № 7 (52) 19 сентября 2016 года</w:t>
    </w:r>
  </w:p>
  <w:p w14:paraId="5C2CF0AE" w14:textId="77777777" w:rsidR="00107972" w:rsidRDefault="0010797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F5881"/>
    <w:multiLevelType w:val="hybridMultilevel"/>
    <w:tmpl w:val="29D43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830766"/>
    <w:multiLevelType w:val="multilevel"/>
    <w:tmpl w:val="2CA65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ECC"/>
    <w:rsid w:val="00011BA7"/>
    <w:rsid w:val="00021EAF"/>
    <w:rsid w:val="00024695"/>
    <w:rsid w:val="000539C9"/>
    <w:rsid w:val="000573B1"/>
    <w:rsid w:val="00057554"/>
    <w:rsid w:val="000621DF"/>
    <w:rsid w:val="00065E1C"/>
    <w:rsid w:val="0006642C"/>
    <w:rsid w:val="00074F6B"/>
    <w:rsid w:val="00080AD7"/>
    <w:rsid w:val="00080C71"/>
    <w:rsid w:val="00086DF7"/>
    <w:rsid w:val="00090278"/>
    <w:rsid w:val="000951FE"/>
    <w:rsid w:val="000A1EAB"/>
    <w:rsid w:val="000A5E98"/>
    <w:rsid w:val="000B1DF0"/>
    <w:rsid w:val="000B470D"/>
    <w:rsid w:val="000C1E78"/>
    <w:rsid w:val="000C2959"/>
    <w:rsid w:val="000C3290"/>
    <w:rsid w:val="000C5300"/>
    <w:rsid w:val="000C62F4"/>
    <w:rsid w:val="000D0CE3"/>
    <w:rsid w:val="000D535D"/>
    <w:rsid w:val="000D55B6"/>
    <w:rsid w:val="000D6837"/>
    <w:rsid w:val="000D77B6"/>
    <w:rsid w:val="000F5CB8"/>
    <w:rsid w:val="00105116"/>
    <w:rsid w:val="0010556D"/>
    <w:rsid w:val="00105DDB"/>
    <w:rsid w:val="00107972"/>
    <w:rsid w:val="001147A4"/>
    <w:rsid w:val="00125524"/>
    <w:rsid w:val="00126B2B"/>
    <w:rsid w:val="00127538"/>
    <w:rsid w:val="00130C1F"/>
    <w:rsid w:val="00131317"/>
    <w:rsid w:val="00132071"/>
    <w:rsid w:val="00144EC1"/>
    <w:rsid w:val="0015208E"/>
    <w:rsid w:val="00162E6A"/>
    <w:rsid w:val="00165C83"/>
    <w:rsid w:val="00167209"/>
    <w:rsid w:val="00173F86"/>
    <w:rsid w:val="001748BF"/>
    <w:rsid w:val="00180BEE"/>
    <w:rsid w:val="00191A9B"/>
    <w:rsid w:val="001943A0"/>
    <w:rsid w:val="00196AD6"/>
    <w:rsid w:val="0019781F"/>
    <w:rsid w:val="001A063E"/>
    <w:rsid w:val="001C3304"/>
    <w:rsid w:val="001E3293"/>
    <w:rsid w:val="001F2B82"/>
    <w:rsid w:val="001F2EFE"/>
    <w:rsid w:val="001F3010"/>
    <w:rsid w:val="001F334F"/>
    <w:rsid w:val="00210B8C"/>
    <w:rsid w:val="00216BDA"/>
    <w:rsid w:val="00232F49"/>
    <w:rsid w:val="00236451"/>
    <w:rsid w:val="00237110"/>
    <w:rsid w:val="00240A21"/>
    <w:rsid w:val="00240B9B"/>
    <w:rsid w:val="002505D6"/>
    <w:rsid w:val="002645AC"/>
    <w:rsid w:val="00283022"/>
    <w:rsid w:val="002859C2"/>
    <w:rsid w:val="00295661"/>
    <w:rsid w:val="002B7FA4"/>
    <w:rsid w:val="002C32FD"/>
    <w:rsid w:val="002C3976"/>
    <w:rsid w:val="002C3F7B"/>
    <w:rsid w:val="002C4081"/>
    <w:rsid w:val="002C7896"/>
    <w:rsid w:val="002D1B0A"/>
    <w:rsid w:val="002D2E0C"/>
    <w:rsid w:val="002D3D55"/>
    <w:rsid w:val="002E6F02"/>
    <w:rsid w:val="002F1EB3"/>
    <w:rsid w:val="002F29B7"/>
    <w:rsid w:val="0030095C"/>
    <w:rsid w:val="00300E19"/>
    <w:rsid w:val="00302688"/>
    <w:rsid w:val="00302CD6"/>
    <w:rsid w:val="00304805"/>
    <w:rsid w:val="0031152E"/>
    <w:rsid w:val="0032484E"/>
    <w:rsid w:val="00342C53"/>
    <w:rsid w:val="0034365C"/>
    <w:rsid w:val="003442E2"/>
    <w:rsid w:val="003477F9"/>
    <w:rsid w:val="003513DD"/>
    <w:rsid w:val="0035746B"/>
    <w:rsid w:val="00363309"/>
    <w:rsid w:val="00367129"/>
    <w:rsid w:val="003678A4"/>
    <w:rsid w:val="00375B7B"/>
    <w:rsid w:val="003817CE"/>
    <w:rsid w:val="00396563"/>
    <w:rsid w:val="003A1229"/>
    <w:rsid w:val="003A203D"/>
    <w:rsid w:val="003A5F04"/>
    <w:rsid w:val="003C0B0A"/>
    <w:rsid w:val="003C11B1"/>
    <w:rsid w:val="003C38E0"/>
    <w:rsid w:val="003D345B"/>
    <w:rsid w:val="003D6DD6"/>
    <w:rsid w:val="003E0835"/>
    <w:rsid w:val="003E59A0"/>
    <w:rsid w:val="003E6D1D"/>
    <w:rsid w:val="003F7F5C"/>
    <w:rsid w:val="004154FC"/>
    <w:rsid w:val="0042796F"/>
    <w:rsid w:val="00437435"/>
    <w:rsid w:val="00437AD1"/>
    <w:rsid w:val="00444DA4"/>
    <w:rsid w:val="00447F0F"/>
    <w:rsid w:val="00451FA6"/>
    <w:rsid w:val="004637EA"/>
    <w:rsid w:val="00473FAC"/>
    <w:rsid w:val="004759AE"/>
    <w:rsid w:val="00476AB2"/>
    <w:rsid w:val="004860B3"/>
    <w:rsid w:val="004B02BD"/>
    <w:rsid w:val="004C7851"/>
    <w:rsid w:val="004D2502"/>
    <w:rsid w:val="004D78F5"/>
    <w:rsid w:val="004E37DB"/>
    <w:rsid w:val="004E43C4"/>
    <w:rsid w:val="004E4A0E"/>
    <w:rsid w:val="004E769D"/>
    <w:rsid w:val="005067EC"/>
    <w:rsid w:val="00514775"/>
    <w:rsid w:val="00516025"/>
    <w:rsid w:val="0052107F"/>
    <w:rsid w:val="005229B9"/>
    <w:rsid w:val="0052630B"/>
    <w:rsid w:val="005335AD"/>
    <w:rsid w:val="005511A9"/>
    <w:rsid w:val="00574525"/>
    <w:rsid w:val="00577043"/>
    <w:rsid w:val="00582D0A"/>
    <w:rsid w:val="005904B8"/>
    <w:rsid w:val="00590539"/>
    <w:rsid w:val="005A1C4B"/>
    <w:rsid w:val="005A6DD3"/>
    <w:rsid w:val="005B70DF"/>
    <w:rsid w:val="005B7946"/>
    <w:rsid w:val="005C038A"/>
    <w:rsid w:val="005C23FC"/>
    <w:rsid w:val="005D3ECC"/>
    <w:rsid w:val="005D671B"/>
    <w:rsid w:val="005E19E4"/>
    <w:rsid w:val="005E55F7"/>
    <w:rsid w:val="005E5F21"/>
    <w:rsid w:val="005F1BD8"/>
    <w:rsid w:val="005F1CE0"/>
    <w:rsid w:val="00603C35"/>
    <w:rsid w:val="00616752"/>
    <w:rsid w:val="006175F5"/>
    <w:rsid w:val="0062245E"/>
    <w:rsid w:val="00627398"/>
    <w:rsid w:val="00630648"/>
    <w:rsid w:val="00650D06"/>
    <w:rsid w:val="006528F3"/>
    <w:rsid w:val="00657526"/>
    <w:rsid w:val="006753C2"/>
    <w:rsid w:val="00684AA4"/>
    <w:rsid w:val="00696937"/>
    <w:rsid w:val="006A404B"/>
    <w:rsid w:val="006B04C0"/>
    <w:rsid w:val="006C0446"/>
    <w:rsid w:val="006E3575"/>
    <w:rsid w:val="006E6004"/>
    <w:rsid w:val="006F37F9"/>
    <w:rsid w:val="006F38B1"/>
    <w:rsid w:val="006F7648"/>
    <w:rsid w:val="00700FFD"/>
    <w:rsid w:val="0071012E"/>
    <w:rsid w:val="00711D62"/>
    <w:rsid w:val="00724FBB"/>
    <w:rsid w:val="00734674"/>
    <w:rsid w:val="0073542B"/>
    <w:rsid w:val="00737C2C"/>
    <w:rsid w:val="00742E27"/>
    <w:rsid w:val="007456E2"/>
    <w:rsid w:val="007549AB"/>
    <w:rsid w:val="00760CCA"/>
    <w:rsid w:val="007629FF"/>
    <w:rsid w:val="00767021"/>
    <w:rsid w:val="00767EE7"/>
    <w:rsid w:val="00773634"/>
    <w:rsid w:val="00774680"/>
    <w:rsid w:val="00774792"/>
    <w:rsid w:val="00777AC7"/>
    <w:rsid w:val="00783AC6"/>
    <w:rsid w:val="00786DF8"/>
    <w:rsid w:val="00792389"/>
    <w:rsid w:val="00797BC9"/>
    <w:rsid w:val="007A17CE"/>
    <w:rsid w:val="007B03BC"/>
    <w:rsid w:val="007B3050"/>
    <w:rsid w:val="007B7A63"/>
    <w:rsid w:val="007C402A"/>
    <w:rsid w:val="007C72BB"/>
    <w:rsid w:val="007D2CA1"/>
    <w:rsid w:val="007D5437"/>
    <w:rsid w:val="007D5678"/>
    <w:rsid w:val="007D6AFF"/>
    <w:rsid w:val="007E1B22"/>
    <w:rsid w:val="007F54AF"/>
    <w:rsid w:val="00803293"/>
    <w:rsid w:val="008118F7"/>
    <w:rsid w:val="00811C54"/>
    <w:rsid w:val="00812DC0"/>
    <w:rsid w:val="0081607F"/>
    <w:rsid w:val="0084483B"/>
    <w:rsid w:val="008563F1"/>
    <w:rsid w:val="00861B85"/>
    <w:rsid w:val="008662E7"/>
    <w:rsid w:val="00867359"/>
    <w:rsid w:val="00872372"/>
    <w:rsid w:val="00877ADF"/>
    <w:rsid w:val="0088556A"/>
    <w:rsid w:val="0089047D"/>
    <w:rsid w:val="008932F9"/>
    <w:rsid w:val="008A20AA"/>
    <w:rsid w:val="008B1575"/>
    <w:rsid w:val="008B49B9"/>
    <w:rsid w:val="008C3DC6"/>
    <w:rsid w:val="008D172C"/>
    <w:rsid w:val="008D17F5"/>
    <w:rsid w:val="008D512C"/>
    <w:rsid w:val="008D538B"/>
    <w:rsid w:val="008E058C"/>
    <w:rsid w:val="008E5A0F"/>
    <w:rsid w:val="008E7282"/>
    <w:rsid w:val="008F61EF"/>
    <w:rsid w:val="00906467"/>
    <w:rsid w:val="009109D3"/>
    <w:rsid w:val="00912E98"/>
    <w:rsid w:val="00913D37"/>
    <w:rsid w:val="009155F6"/>
    <w:rsid w:val="009208B7"/>
    <w:rsid w:val="009214C1"/>
    <w:rsid w:val="00923C78"/>
    <w:rsid w:val="00936744"/>
    <w:rsid w:val="00937B9E"/>
    <w:rsid w:val="00941F4F"/>
    <w:rsid w:val="0094257B"/>
    <w:rsid w:val="00950B73"/>
    <w:rsid w:val="0095240D"/>
    <w:rsid w:val="00953A56"/>
    <w:rsid w:val="00956E7F"/>
    <w:rsid w:val="00965299"/>
    <w:rsid w:val="00970419"/>
    <w:rsid w:val="0098205A"/>
    <w:rsid w:val="009834C3"/>
    <w:rsid w:val="009909F1"/>
    <w:rsid w:val="00992F66"/>
    <w:rsid w:val="0099745F"/>
    <w:rsid w:val="009A67E9"/>
    <w:rsid w:val="009B30AD"/>
    <w:rsid w:val="009B636E"/>
    <w:rsid w:val="009C01DE"/>
    <w:rsid w:val="009C218D"/>
    <w:rsid w:val="009C69D3"/>
    <w:rsid w:val="009C72A8"/>
    <w:rsid w:val="009D21DB"/>
    <w:rsid w:val="009D33AB"/>
    <w:rsid w:val="009E0A1E"/>
    <w:rsid w:val="009E470B"/>
    <w:rsid w:val="00A16F9B"/>
    <w:rsid w:val="00A20AEF"/>
    <w:rsid w:val="00A24A2E"/>
    <w:rsid w:val="00A364BA"/>
    <w:rsid w:val="00A52C3C"/>
    <w:rsid w:val="00A53602"/>
    <w:rsid w:val="00A53D49"/>
    <w:rsid w:val="00A6055E"/>
    <w:rsid w:val="00A62679"/>
    <w:rsid w:val="00A62BAB"/>
    <w:rsid w:val="00A64E5E"/>
    <w:rsid w:val="00A665F9"/>
    <w:rsid w:val="00A70855"/>
    <w:rsid w:val="00A81F84"/>
    <w:rsid w:val="00A82974"/>
    <w:rsid w:val="00A86007"/>
    <w:rsid w:val="00A87474"/>
    <w:rsid w:val="00AB1765"/>
    <w:rsid w:val="00AF569B"/>
    <w:rsid w:val="00B038E0"/>
    <w:rsid w:val="00B17E39"/>
    <w:rsid w:val="00B21F9B"/>
    <w:rsid w:val="00B2285F"/>
    <w:rsid w:val="00B22A91"/>
    <w:rsid w:val="00B32B79"/>
    <w:rsid w:val="00B337A6"/>
    <w:rsid w:val="00B34727"/>
    <w:rsid w:val="00B3658C"/>
    <w:rsid w:val="00B423BD"/>
    <w:rsid w:val="00B53B96"/>
    <w:rsid w:val="00B621FC"/>
    <w:rsid w:val="00B70787"/>
    <w:rsid w:val="00B8189C"/>
    <w:rsid w:val="00B840CE"/>
    <w:rsid w:val="00B841E1"/>
    <w:rsid w:val="00B87B8E"/>
    <w:rsid w:val="00BA54B4"/>
    <w:rsid w:val="00BA5F82"/>
    <w:rsid w:val="00BB127F"/>
    <w:rsid w:val="00BD6C89"/>
    <w:rsid w:val="00BE4963"/>
    <w:rsid w:val="00BE5B62"/>
    <w:rsid w:val="00BF24ED"/>
    <w:rsid w:val="00BF6AC3"/>
    <w:rsid w:val="00C01F97"/>
    <w:rsid w:val="00C02A71"/>
    <w:rsid w:val="00C0584A"/>
    <w:rsid w:val="00C07759"/>
    <w:rsid w:val="00C14A81"/>
    <w:rsid w:val="00C263BB"/>
    <w:rsid w:val="00C31B12"/>
    <w:rsid w:val="00C36CFF"/>
    <w:rsid w:val="00C41999"/>
    <w:rsid w:val="00C43695"/>
    <w:rsid w:val="00C43B0D"/>
    <w:rsid w:val="00C51DC8"/>
    <w:rsid w:val="00C56CB3"/>
    <w:rsid w:val="00C6058B"/>
    <w:rsid w:val="00C6126A"/>
    <w:rsid w:val="00C83804"/>
    <w:rsid w:val="00C869AB"/>
    <w:rsid w:val="00C87FBC"/>
    <w:rsid w:val="00C9070A"/>
    <w:rsid w:val="00CA6CE0"/>
    <w:rsid w:val="00CB1981"/>
    <w:rsid w:val="00CB5238"/>
    <w:rsid w:val="00CD13DD"/>
    <w:rsid w:val="00CD26AB"/>
    <w:rsid w:val="00CF5396"/>
    <w:rsid w:val="00D248C7"/>
    <w:rsid w:val="00D35816"/>
    <w:rsid w:val="00D4395E"/>
    <w:rsid w:val="00D447DC"/>
    <w:rsid w:val="00D62D64"/>
    <w:rsid w:val="00D655D4"/>
    <w:rsid w:val="00D734E5"/>
    <w:rsid w:val="00D73C22"/>
    <w:rsid w:val="00D74C9B"/>
    <w:rsid w:val="00D75B68"/>
    <w:rsid w:val="00D772AD"/>
    <w:rsid w:val="00D90CC4"/>
    <w:rsid w:val="00DA01FB"/>
    <w:rsid w:val="00DA3C8E"/>
    <w:rsid w:val="00DA4A26"/>
    <w:rsid w:val="00DA7D9C"/>
    <w:rsid w:val="00DD4119"/>
    <w:rsid w:val="00DD4C35"/>
    <w:rsid w:val="00DE3F3C"/>
    <w:rsid w:val="00DF5084"/>
    <w:rsid w:val="00E02631"/>
    <w:rsid w:val="00E049FE"/>
    <w:rsid w:val="00E057F2"/>
    <w:rsid w:val="00E32D1B"/>
    <w:rsid w:val="00E34583"/>
    <w:rsid w:val="00E36D90"/>
    <w:rsid w:val="00E37E50"/>
    <w:rsid w:val="00E448DB"/>
    <w:rsid w:val="00E450AD"/>
    <w:rsid w:val="00E4592F"/>
    <w:rsid w:val="00E510DC"/>
    <w:rsid w:val="00E53CB0"/>
    <w:rsid w:val="00E54527"/>
    <w:rsid w:val="00E5578A"/>
    <w:rsid w:val="00E63F47"/>
    <w:rsid w:val="00E674C2"/>
    <w:rsid w:val="00E71DD7"/>
    <w:rsid w:val="00E83E54"/>
    <w:rsid w:val="00EA0935"/>
    <w:rsid w:val="00EB09D5"/>
    <w:rsid w:val="00EB2A77"/>
    <w:rsid w:val="00EB41A3"/>
    <w:rsid w:val="00ED0E54"/>
    <w:rsid w:val="00ED2560"/>
    <w:rsid w:val="00ED32E3"/>
    <w:rsid w:val="00ED4610"/>
    <w:rsid w:val="00EE2674"/>
    <w:rsid w:val="00EE2702"/>
    <w:rsid w:val="00EF384C"/>
    <w:rsid w:val="00EF498C"/>
    <w:rsid w:val="00EF764B"/>
    <w:rsid w:val="00F03877"/>
    <w:rsid w:val="00F05868"/>
    <w:rsid w:val="00F14CF5"/>
    <w:rsid w:val="00F248A8"/>
    <w:rsid w:val="00F26975"/>
    <w:rsid w:val="00F27D89"/>
    <w:rsid w:val="00F35039"/>
    <w:rsid w:val="00F3572A"/>
    <w:rsid w:val="00F43C14"/>
    <w:rsid w:val="00F5751A"/>
    <w:rsid w:val="00F71531"/>
    <w:rsid w:val="00FA2343"/>
    <w:rsid w:val="00FA255B"/>
    <w:rsid w:val="00FA4178"/>
    <w:rsid w:val="00FA75EA"/>
    <w:rsid w:val="00FB3347"/>
    <w:rsid w:val="00FD491E"/>
    <w:rsid w:val="00FD7733"/>
    <w:rsid w:val="00FE098D"/>
    <w:rsid w:val="00FF4B3D"/>
    <w:rsid w:val="00FF4B70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5FB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ECC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20"/>
      <w:outlineLvl w:val="0"/>
    </w:pPr>
    <w:rPr>
      <w:rFonts w:eastAsia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D3ECC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jc w:val="center"/>
      <w:outlineLvl w:val="2"/>
    </w:pPr>
    <w:rPr>
      <w:rFonts w:eastAsia="Times New Roman"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380"/>
      <w:jc w:val="right"/>
      <w:outlineLvl w:val="3"/>
    </w:pPr>
    <w:rPr>
      <w:rFonts w:eastAsia="Times New Roman"/>
      <w:i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jc w:val="center"/>
      <w:outlineLvl w:val="4"/>
    </w:pPr>
    <w:rPr>
      <w:rFonts w:eastAsia="Times New Roman"/>
      <w:b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ind w:firstLine="720"/>
      <w:jc w:val="center"/>
      <w:outlineLvl w:val="5"/>
    </w:pPr>
    <w:rPr>
      <w:rFonts w:eastAsia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outlineLvl w:val="6"/>
    </w:pPr>
    <w:rPr>
      <w:rFonts w:eastAsia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ind w:firstLine="720"/>
      <w:outlineLvl w:val="7"/>
    </w:pPr>
    <w:rPr>
      <w:rFonts w:eastAsia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outlineLvl w:val="8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E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D3E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3EC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D3ECC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5D3ECC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D3ECC"/>
    <w:pPr>
      <w:spacing w:after="0" w:line="240" w:lineRule="auto"/>
    </w:pPr>
    <w:rPr>
      <w:rFonts w:ascii="Times New Roman" w:eastAsia="Times New Roman" w:hAnsi="Times New Roman" w:cs="Calibri"/>
      <w:sz w:val="24"/>
      <w:lang w:eastAsia="ru-RU"/>
    </w:rPr>
  </w:style>
  <w:style w:type="paragraph" w:customStyle="1" w:styleId="ConsPlusTitle">
    <w:name w:val="ConsPlusTitle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unhideWhenUsed/>
    <w:rsid w:val="005D3ECC"/>
    <w:rPr>
      <w:color w:val="0000FF"/>
      <w:u w:val="single"/>
    </w:rPr>
  </w:style>
  <w:style w:type="table" w:customStyle="1" w:styleId="11">
    <w:name w:val="Сетка таблицы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nhideWhenUsed/>
    <w:rsid w:val="005D3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D3ECC"/>
    <w:rPr>
      <w:rFonts w:ascii="Tahoma" w:eastAsia="Calibri" w:hAnsi="Tahoma" w:cs="Tahoma"/>
      <w:sz w:val="16"/>
      <w:szCs w:val="16"/>
    </w:rPr>
  </w:style>
  <w:style w:type="table" w:customStyle="1" w:styleId="31">
    <w:name w:val="Сетка таблицы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rsid w:val="005D3ECC"/>
  </w:style>
  <w:style w:type="paragraph" w:customStyle="1" w:styleId="ConsNormal">
    <w:name w:val="ConsNormal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 Indent"/>
    <w:aliases w:val="Нумерованный список !!,Основной текст 1,Надин стиль,Основной текст без отступа"/>
    <w:basedOn w:val="a"/>
    <w:link w:val="a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9"/>
    <w:rsid w:val="005D3E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Текст1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styleId="ab">
    <w:name w:val="Block Text"/>
    <w:basedOn w:val="a"/>
    <w:rsid w:val="005D3ECC"/>
    <w:pPr>
      <w:spacing w:line="240" w:lineRule="auto"/>
      <w:ind w:left="-426" w:right="-1185" w:firstLine="1135"/>
    </w:pPr>
    <w:rPr>
      <w:rFonts w:eastAsia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rsid w:val="005D3EC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5D3ECC"/>
    <w:pPr>
      <w:widowControl w:val="0"/>
      <w:autoSpaceDE w:val="0"/>
      <w:autoSpaceDN w:val="0"/>
      <w:adjustRightInd w:val="0"/>
      <w:spacing w:before="260" w:after="12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5D3ECC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rsid w:val="005D3E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5D3ECC"/>
  </w:style>
  <w:style w:type="paragraph" w:styleId="22">
    <w:name w:val="Body Text Indent 2"/>
    <w:basedOn w:val="a"/>
    <w:link w:val="23"/>
    <w:rsid w:val="005D3ECC"/>
    <w:pPr>
      <w:widowControl w:val="0"/>
      <w:autoSpaceDE w:val="0"/>
      <w:autoSpaceDN w:val="0"/>
      <w:adjustRightInd w:val="0"/>
      <w:spacing w:line="312" w:lineRule="auto"/>
      <w:ind w:firstLine="720"/>
    </w:pPr>
    <w:rPr>
      <w:rFonts w:eastAsia="Times New Roman"/>
      <w:bCs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D3EC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Cell">
    <w:name w:val="ConsCell"/>
    <w:rsid w:val="005D3E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5">
    <w:name w:val="xl35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szCs w:val="24"/>
      <w:lang w:eastAsia="ru-RU"/>
    </w:rPr>
  </w:style>
  <w:style w:type="paragraph" w:customStyle="1" w:styleId="xl26">
    <w:name w:val="xl2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7">
    <w:name w:val="xl27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9">
    <w:name w:val="xl29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0">
    <w:name w:val="xl30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1">
    <w:name w:val="xl31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2">
    <w:name w:val="xl32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3">
    <w:name w:val="xl33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4">
    <w:name w:val="xl34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6">
    <w:name w:val="xl3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37">
    <w:name w:val="xl37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8">
    <w:name w:val="xl38"/>
    <w:basedOn w:val="a"/>
    <w:rsid w:val="005D3ECC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9">
    <w:name w:val="xl3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Arial Unicode MS"/>
      <w:sz w:val="28"/>
      <w:szCs w:val="28"/>
      <w:lang w:eastAsia="ru-RU"/>
    </w:rPr>
  </w:style>
  <w:style w:type="paragraph" w:customStyle="1" w:styleId="xl40">
    <w:name w:val="xl4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Arial Unicode MS"/>
      <w:sz w:val="28"/>
      <w:szCs w:val="28"/>
      <w:lang w:eastAsia="ru-RU"/>
    </w:rPr>
  </w:style>
  <w:style w:type="paragraph" w:customStyle="1" w:styleId="xl41">
    <w:name w:val="xl41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42">
    <w:name w:val="xl42"/>
    <w:basedOn w:val="a"/>
    <w:rsid w:val="005D3EC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color w:val="000000"/>
      <w:sz w:val="28"/>
      <w:szCs w:val="28"/>
      <w:lang w:eastAsia="ru-RU"/>
    </w:rPr>
  </w:style>
  <w:style w:type="paragraph" w:customStyle="1" w:styleId="ConsTitle">
    <w:name w:val="ConsTitle"/>
    <w:rsid w:val="005D3EC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41">
    <w:name w:val="Сетка таблицы4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font6">
    <w:name w:val="font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24">
    <w:name w:val="xl2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5">
    <w:name w:val="xl2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3">
    <w:name w:val="xl4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4">
    <w:name w:val="xl4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5">
    <w:name w:val="xl45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6">
    <w:name w:val="xl46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7">
    <w:name w:val="xl47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8">
    <w:name w:val="xl48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0">
    <w:name w:val="xl50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1">
    <w:name w:val="xl5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2">
    <w:name w:val="xl52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3">
    <w:name w:val="xl5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4">
    <w:name w:val="xl54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">
    <w:name w:val="xl55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">
    <w:name w:val="xl56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">
    <w:name w:val="xl58"/>
    <w:basedOn w:val="a"/>
    <w:rsid w:val="005D3EC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9">
    <w:name w:val="xl59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0">
    <w:name w:val="xl6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1">
    <w:name w:val="xl6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2">
    <w:name w:val="xl62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3">
    <w:name w:val="xl6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4">
    <w:name w:val="xl64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5D3E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6">
    <w:name w:val="xl66"/>
    <w:basedOn w:val="a"/>
    <w:rsid w:val="005D3EC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7">
    <w:name w:val="xl67"/>
    <w:basedOn w:val="a"/>
    <w:rsid w:val="005D3EC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8">
    <w:name w:val="xl68"/>
    <w:basedOn w:val="a"/>
    <w:rsid w:val="005D3EC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9">
    <w:name w:val="xl69"/>
    <w:basedOn w:val="a"/>
    <w:rsid w:val="005D3EC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0">
    <w:name w:val="xl7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1">
    <w:name w:val="xl71"/>
    <w:basedOn w:val="a"/>
    <w:rsid w:val="005D3EC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2">
    <w:name w:val="xl72"/>
    <w:basedOn w:val="a"/>
    <w:rsid w:val="005D3EC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3">
    <w:name w:val="xl73"/>
    <w:basedOn w:val="a"/>
    <w:rsid w:val="005D3EC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">
    <w:name w:val="заголовок 1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36"/>
      <w:szCs w:val="20"/>
      <w:lang w:eastAsia="ru-RU"/>
    </w:rPr>
  </w:style>
  <w:style w:type="paragraph" w:customStyle="1" w:styleId="24">
    <w:name w:val="заголовок 2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styleId="af3">
    <w:name w:val="FollowedHyperlink"/>
    <w:unhideWhenUsed/>
    <w:rsid w:val="005D3ECC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rsid w:val="005D3ECC"/>
  </w:style>
  <w:style w:type="paragraph" w:customStyle="1" w:styleId="26">
    <w:name w:val="Текст2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51">
    <w:name w:val="Сетка таблицы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Нет списка3"/>
    <w:next w:val="a2"/>
    <w:semiHidden/>
    <w:unhideWhenUsed/>
    <w:rsid w:val="005D3ECC"/>
  </w:style>
  <w:style w:type="table" w:customStyle="1" w:styleId="61">
    <w:name w:val="Сетка таблицы6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aliases w:val="Обычный (веб) Знак,Обычный (Web)1,Обычный (веб) Знак1,Обычный (веб) Знак Знак"/>
    <w:basedOn w:val="a"/>
    <w:uiPriority w:val="99"/>
    <w:qFormat/>
    <w:rsid w:val="005D3ECC"/>
    <w:pPr>
      <w:spacing w:before="100" w:beforeAutospacing="1" w:after="100" w:afterAutospacing="1" w:line="240" w:lineRule="auto"/>
      <w:ind w:firstLine="709"/>
    </w:pPr>
    <w:rPr>
      <w:rFonts w:ascii="Arial" w:eastAsia="Times New Roman" w:hAnsi="Arial" w:cs="Arial"/>
      <w:color w:val="333333"/>
      <w:sz w:val="14"/>
      <w:szCs w:val="14"/>
      <w:lang w:eastAsia="ru-RU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rsid w:val="005D3ECC"/>
    <w:pPr>
      <w:spacing w:line="360" w:lineRule="auto"/>
      <w:ind w:firstLine="709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rsid w:val="005D3ECC"/>
    <w:pPr>
      <w:widowControl w:val="0"/>
      <w:snapToGrid w:val="0"/>
      <w:spacing w:line="240" w:lineRule="auto"/>
      <w:ind w:firstLine="709"/>
      <w:jc w:val="center"/>
    </w:pPr>
    <w:rPr>
      <w:rFonts w:eastAsia="Times New Roman"/>
      <w:b/>
      <w:color w:val="000000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5D3EC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f7">
    <w:name w:val="footnote reference"/>
    <w:rsid w:val="005D3ECC"/>
    <w:rPr>
      <w:vertAlign w:val="superscript"/>
    </w:rPr>
  </w:style>
  <w:style w:type="paragraph" w:styleId="af8">
    <w:name w:val="Title"/>
    <w:basedOn w:val="a"/>
    <w:next w:val="a"/>
    <w:link w:val="af9"/>
    <w:qFormat/>
    <w:rsid w:val="005D3ECC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rsid w:val="005D3EC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numbering" w:customStyle="1" w:styleId="42">
    <w:name w:val="Нет списка4"/>
    <w:next w:val="a2"/>
    <w:semiHidden/>
    <w:rsid w:val="005D3ECC"/>
  </w:style>
  <w:style w:type="paragraph" w:customStyle="1" w:styleId="consplustitle0">
    <w:name w:val="consplustitl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font0">
    <w:name w:val="font0"/>
    <w:basedOn w:val="a"/>
    <w:rsid w:val="005D3ECC"/>
    <w:pPr>
      <w:spacing w:before="100" w:beforeAutospacing="1" w:after="100" w:afterAutospacing="1" w:line="240" w:lineRule="auto"/>
      <w:jc w:val="left"/>
    </w:pPr>
    <w:rPr>
      <w:rFonts w:ascii="Arial CYR" w:eastAsia="Times New Roman" w:hAnsi="Arial CYR"/>
      <w:sz w:val="20"/>
      <w:szCs w:val="20"/>
      <w:lang w:eastAsia="ru-RU"/>
    </w:rPr>
  </w:style>
  <w:style w:type="paragraph" w:customStyle="1" w:styleId="xl74">
    <w:name w:val="xl7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9">
    <w:name w:val="xl7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1">
    <w:name w:val="xl8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2">
    <w:name w:val="xl8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5">
    <w:name w:val="xl85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color w:val="FF0000"/>
      <w:szCs w:val="24"/>
      <w:lang w:eastAsia="ru-RU"/>
    </w:rPr>
  </w:style>
  <w:style w:type="paragraph" w:customStyle="1" w:styleId="xl87">
    <w:name w:val="xl87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93">
    <w:name w:val="xl93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98">
    <w:name w:val="xl9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0">
    <w:name w:val="xl10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2">
    <w:name w:val="xl102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2"/>
      <w:lang w:eastAsia="ru-RU"/>
    </w:rPr>
  </w:style>
  <w:style w:type="paragraph" w:customStyle="1" w:styleId="xl103">
    <w:name w:val="xl103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6">
    <w:name w:val="xl106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7">
    <w:name w:val="xl10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108">
    <w:name w:val="xl10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2"/>
      <w:lang w:eastAsia="ru-RU"/>
    </w:rPr>
  </w:style>
  <w:style w:type="paragraph" w:customStyle="1" w:styleId="xl113">
    <w:name w:val="xl11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color w:val="000000"/>
      <w:szCs w:val="24"/>
      <w:lang w:eastAsia="ru-RU"/>
    </w:rPr>
  </w:style>
  <w:style w:type="paragraph" w:customStyle="1" w:styleId="xl114">
    <w:name w:val="xl114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5">
    <w:name w:val="xl11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8">
    <w:name w:val="xl11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9">
    <w:name w:val="xl11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3">
    <w:name w:val="xl12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"/>
    <w:rsid w:val="005D3E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"/>
    <w:rsid w:val="005D3EC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"/>
    <w:rsid w:val="005D3E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5">
    <w:name w:val="xl7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135">
    <w:name w:val="xl135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xl136">
    <w:name w:val="xl136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7">
    <w:name w:val="xl137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38">
    <w:name w:val="xl138"/>
    <w:basedOn w:val="a"/>
    <w:rsid w:val="005D3E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139">
    <w:name w:val="xl139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120">
    <w:name w:val="1_Титул20_разряд"/>
    <w:basedOn w:val="1"/>
    <w:rsid w:val="005D3ECC"/>
    <w:pPr>
      <w:widowControl/>
      <w:autoSpaceDE/>
      <w:autoSpaceDN/>
      <w:adjustRightInd/>
      <w:spacing w:line="240" w:lineRule="auto"/>
      <w:ind w:left="-113" w:right="-113" w:firstLine="0"/>
      <w:jc w:val="center"/>
    </w:pPr>
    <w:rPr>
      <w:rFonts w:ascii="Arial" w:eastAsia="Arial Unicode MS" w:hAnsi="Arial" w:cs="Arial"/>
      <w:bCs/>
      <w:sz w:val="40"/>
      <w:szCs w:val="24"/>
    </w:rPr>
  </w:style>
  <w:style w:type="paragraph" w:customStyle="1" w:styleId="71">
    <w:name w:val="Обычный7"/>
    <w:next w:val="a"/>
    <w:rsid w:val="005D3ECC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rmal10-02">
    <w:name w:val="Normal + 10 пт полужирный По центру Слева:  -02 см Справ... Знак"/>
    <w:link w:val="Normal10-020"/>
    <w:locked/>
    <w:rsid w:val="005D3ECC"/>
    <w:rPr>
      <w:rFonts w:ascii="Times New Roman" w:hAnsi="Times New Roman" w:cs="Times New Roman"/>
      <w:b/>
      <w:bCs/>
    </w:rPr>
  </w:style>
  <w:style w:type="paragraph" w:customStyle="1" w:styleId="Normal10-020">
    <w:name w:val="Normal + 10 пт полужирный По центру Слева:  -02 см Справ..."/>
    <w:basedOn w:val="a"/>
    <w:link w:val="Normal10-02"/>
    <w:rsid w:val="005D3ECC"/>
    <w:pPr>
      <w:spacing w:line="240" w:lineRule="auto"/>
      <w:ind w:left="-113" w:right="-113"/>
      <w:jc w:val="center"/>
    </w:pPr>
    <w:rPr>
      <w:rFonts w:eastAsiaTheme="minorHAnsi"/>
      <w:b/>
      <w:bCs/>
      <w:sz w:val="22"/>
    </w:rPr>
  </w:style>
  <w:style w:type="paragraph" w:customStyle="1" w:styleId="29">
    <w:name w:val="Абзац списка2"/>
    <w:basedOn w:val="a"/>
    <w:rsid w:val="005D3ECC"/>
    <w:pPr>
      <w:spacing w:line="192" w:lineRule="auto"/>
      <w:ind w:left="720" w:right="-113"/>
      <w:jc w:val="center"/>
    </w:pPr>
    <w:rPr>
      <w:rFonts w:ascii="Calibri" w:hAnsi="Calibri"/>
      <w:sz w:val="22"/>
    </w:rPr>
  </w:style>
  <w:style w:type="numbering" w:customStyle="1" w:styleId="52">
    <w:name w:val="Нет списка5"/>
    <w:next w:val="a2"/>
    <w:semiHidden/>
    <w:rsid w:val="005D3ECC"/>
  </w:style>
  <w:style w:type="paragraph" w:customStyle="1" w:styleId="35">
    <w:name w:val="Текст3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72">
    <w:name w:val="Сетка таблицы7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2"/>
    <w:semiHidden/>
    <w:rsid w:val="005D3ECC"/>
  </w:style>
  <w:style w:type="table" w:customStyle="1" w:styleId="81">
    <w:name w:val="Сетка таблицы8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2"/>
    <w:semiHidden/>
    <w:rsid w:val="005D3ECC"/>
  </w:style>
  <w:style w:type="table" w:customStyle="1" w:styleId="100">
    <w:name w:val="Сетка таблицы10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5D3ECC"/>
    <w:pPr>
      <w:spacing w:line="240" w:lineRule="auto"/>
      <w:ind w:left="708"/>
      <w:jc w:val="left"/>
    </w:pPr>
    <w:rPr>
      <w:rFonts w:eastAsia="Times New Roman"/>
      <w:szCs w:val="24"/>
      <w:lang w:eastAsia="ru-RU"/>
    </w:rPr>
  </w:style>
  <w:style w:type="paragraph" w:customStyle="1" w:styleId="afb">
    <w:name w:val="Знак"/>
    <w:basedOn w:val="a"/>
    <w:uiPriority w:val="99"/>
    <w:rsid w:val="005D3ECC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2">
    <w:name w:val="Нет списка8"/>
    <w:next w:val="a2"/>
    <w:semiHidden/>
    <w:rsid w:val="005D3ECC"/>
  </w:style>
  <w:style w:type="paragraph" w:customStyle="1" w:styleId="15">
    <w:name w:val="Знак1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121">
    <w:name w:val="Сетка таблицы12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Bullet"/>
    <w:basedOn w:val="a"/>
    <w:autoRedefine/>
    <w:rsid w:val="005D3ECC"/>
    <w:pPr>
      <w:tabs>
        <w:tab w:val="left" w:pos="708"/>
      </w:tabs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16">
    <w:name w:val="Обычный1"/>
    <w:link w:val="Normal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Strong"/>
    <w:qFormat/>
    <w:rsid w:val="005D3ECC"/>
    <w:rPr>
      <w:b/>
      <w:bCs/>
    </w:rPr>
  </w:style>
  <w:style w:type="character" w:customStyle="1" w:styleId="apple-converted-space">
    <w:name w:val="apple-converted-space"/>
    <w:basedOn w:val="a0"/>
    <w:rsid w:val="005D3ECC"/>
  </w:style>
  <w:style w:type="character" w:customStyle="1" w:styleId="apple-style-span">
    <w:name w:val="apple-style-span"/>
    <w:basedOn w:val="a0"/>
    <w:rsid w:val="005D3ECC"/>
  </w:style>
  <w:style w:type="paragraph" w:styleId="HTML">
    <w:name w:val="HTML Preformatted"/>
    <w:basedOn w:val="a"/>
    <w:link w:val="HTML0"/>
    <w:rsid w:val="005D3E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">
    <w:name w:val="menu3br"/>
    <w:basedOn w:val="a0"/>
    <w:rsid w:val="005D3ECC"/>
  </w:style>
  <w:style w:type="character" w:styleId="afe">
    <w:name w:val="Emphasis"/>
    <w:uiPriority w:val="20"/>
    <w:qFormat/>
    <w:rsid w:val="005D3ECC"/>
    <w:rPr>
      <w:i/>
      <w:iCs/>
    </w:rPr>
  </w:style>
  <w:style w:type="character" w:customStyle="1" w:styleId="b-share">
    <w:name w:val="b-share"/>
    <w:basedOn w:val="a0"/>
    <w:rsid w:val="005D3ECC"/>
  </w:style>
  <w:style w:type="character" w:customStyle="1" w:styleId="b-sharetext">
    <w:name w:val="b-share__text"/>
    <w:basedOn w:val="a0"/>
    <w:rsid w:val="005D3ECC"/>
  </w:style>
  <w:style w:type="paragraph" w:styleId="36">
    <w:name w:val="Body Text 3"/>
    <w:basedOn w:val="a"/>
    <w:link w:val="37"/>
    <w:rsid w:val="005D3ECC"/>
    <w:pPr>
      <w:spacing w:after="120" w:line="240" w:lineRule="auto"/>
      <w:jc w:val="left"/>
    </w:pPr>
    <w:rPr>
      <w:rFonts w:eastAsia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right">
    <w:name w:val="righ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character" w:customStyle="1" w:styleId="editsection">
    <w:name w:val="editsection"/>
    <w:basedOn w:val="a0"/>
    <w:rsid w:val="005D3ECC"/>
  </w:style>
  <w:style w:type="character" w:customStyle="1" w:styleId="mw-headline">
    <w:name w:val="mw-headline"/>
    <w:basedOn w:val="a0"/>
    <w:rsid w:val="005D3ECC"/>
  </w:style>
  <w:style w:type="paragraph" w:customStyle="1" w:styleId="more">
    <w:name w:val="mor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styleId="aff">
    <w:name w:val="Document Map"/>
    <w:basedOn w:val="a"/>
    <w:link w:val="aff0"/>
    <w:semiHidden/>
    <w:rsid w:val="005D3EC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5D3E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boldf16">
    <w:name w:val="bold f16"/>
    <w:basedOn w:val="a0"/>
    <w:rsid w:val="005D3ECC"/>
  </w:style>
  <w:style w:type="character" w:customStyle="1" w:styleId="itemtitle">
    <w:name w:val="itemtitle"/>
    <w:basedOn w:val="a0"/>
    <w:rsid w:val="005D3ECC"/>
  </w:style>
  <w:style w:type="paragraph" w:customStyle="1" w:styleId="itemtext">
    <w:name w:val="itemtex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2a">
    <w:name w:val="Знак2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92">
    <w:name w:val="Нет списка9"/>
    <w:next w:val="a2"/>
    <w:semiHidden/>
    <w:rsid w:val="005D3ECC"/>
  </w:style>
  <w:style w:type="table" w:customStyle="1" w:styleId="130">
    <w:name w:val="Сетка таблицы1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0">
    <w:name w:val="Обычный + 14 пт"/>
    <w:aliases w:val="Междустр. интервал: полуторный"/>
    <w:basedOn w:val="a"/>
    <w:rsid w:val="005D3ECC"/>
    <w:pPr>
      <w:spacing w:line="240" w:lineRule="auto"/>
      <w:jc w:val="center"/>
    </w:pPr>
    <w:rPr>
      <w:rFonts w:eastAsia="Times New Roman"/>
      <w:b/>
      <w:shadow/>
      <w:spacing w:val="38"/>
      <w:position w:val="10"/>
      <w:sz w:val="28"/>
      <w:szCs w:val="28"/>
      <w:lang w:eastAsia="ru-RU"/>
    </w:rPr>
  </w:style>
  <w:style w:type="paragraph" w:customStyle="1" w:styleId="font7">
    <w:name w:val="font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2"/>
      <w:u w:val="single"/>
      <w:lang w:eastAsia="ru-RU"/>
    </w:rPr>
  </w:style>
  <w:style w:type="numbering" w:customStyle="1" w:styleId="101">
    <w:name w:val="Нет списка10"/>
    <w:next w:val="a2"/>
    <w:semiHidden/>
    <w:rsid w:val="005D3ECC"/>
  </w:style>
  <w:style w:type="paragraph" w:customStyle="1" w:styleId="2b">
    <w:name w:val="Обычный2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1">
    <w:name w:val="Сетка таблицы14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semiHidden/>
    <w:rsid w:val="005D3ECC"/>
  </w:style>
  <w:style w:type="paragraph" w:customStyle="1" w:styleId="43">
    <w:name w:val="Текст4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50">
    <w:name w:val="Сетка таблицы1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2"/>
    <w:semiHidden/>
    <w:rsid w:val="005D3ECC"/>
  </w:style>
  <w:style w:type="table" w:customStyle="1" w:styleId="160">
    <w:name w:val="Сетка таблицы16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rsid w:val="005D3ECC"/>
    <w:rPr>
      <w:rFonts w:ascii="Times New Roman" w:eastAsia="Times New Roman" w:hAnsi="Times New Roman" w:cs="Calibri"/>
      <w:sz w:val="24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5D3ECC"/>
  </w:style>
  <w:style w:type="table" w:customStyle="1" w:styleId="17">
    <w:name w:val="Сетка таблицы17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">
    <w:name w:val="Нет списка14"/>
    <w:next w:val="a2"/>
    <w:uiPriority w:val="99"/>
    <w:semiHidden/>
    <w:rsid w:val="005D3ECC"/>
  </w:style>
  <w:style w:type="table" w:customStyle="1" w:styleId="410">
    <w:name w:val="Сетка таблицы4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rsid w:val="005D3ECC"/>
  </w:style>
  <w:style w:type="table" w:customStyle="1" w:styleId="510">
    <w:name w:val="Сетка таблицы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semiHidden/>
    <w:unhideWhenUsed/>
    <w:rsid w:val="005D3ECC"/>
  </w:style>
  <w:style w:type="table" w:customStyle="1" w:styleId="610">
    <w:name w:val="Сетка таблицы6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">
    <w:name w:val="Нет списка41"/>
    <w:next w:val="a2"/>
    <w:semiHidden/>
    <w:rsid w:val="005D3ECC"/>
  </w:style>
  <w:style w:type="numbering" w:customStyle="1" w:styleId="511">
    <w:name w:val="Нет списка51"/>
    <w:next w:val="a2"/>
    <w:semiHidden/>
    <w:rsid w:val="005D3ECC"/>
  </w:style>
  <w:style w:type="table" w:customStyle="1" w:styleId="710">
    <w:name w:val="Сетка таблицы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1">
    <w:name w:val="Нет списка61"/>
    <w:next w:val="a2"/>
    <w:semiHidden/>
    <w:rsid w:val="005D3ECC"/>
  </w:style>
  <w:style w:type="table" w:customStyle="1" w:styleId="810">
    <w:name w:val="Сетка таблицы8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1">
    <w:name w:val="Нет списка71"/>
    <w:next w:val="a2"/>
    <w:semiHidden/>
    <w:rsid w:val="005D3ECC"/>
  </w:style>
  <w:style w:type="table" w:customStyle="1" w:styleId="1010">
    <w:name w:val="Сетка таблицы10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1">
    <w:name w:val="Нет списка81"/>
    <w:next w:val="a2"/>
    <w:semiHidden/>
    <w:rsid w:val="005D3ECC"/>
  </w:style>
  <w:style w:type="table" w:customStyle="1" w:styleId="1210">
    <w:name w:val="Сетка таблицы12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11">
    <w:name w:val="Нет списка91"/>
    <w:next w:val="a2"/>
    <w:semiHidden/>
    <w:rsid w:val="005D3ECC"/>
  </w:style>
  <w:style w:type="table" w:customStyle="1" w:styleId="1310">
    <w:name w:val="Сетка таблицы1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1">
    <w:name w:val="Нет списка101"/>
    <w:next w:val="a2"/>
    <w:semiHidden/>
    <w:rsid w:val="005D3ECC"/>
  </w:style>
  <w:style w:type="table" w:customStyle="1" w:styleId="1410">
    <w:name w:val="Сетка таблицы141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semiHidden/>
    <w:rsid w:val="005D3ECC"/>
  </w:style>
  <w:style w:type="table" w:customStyle="1" w:styleId="151">
    <w:name w:val="Сетка таблицы1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1">
    <w:name w:val="Нет списка121"/>
    <w:next w:val="a2"/>
    <w:semiHidden/>
    <w:rsid w:val="005D3ECC"/>
  </w:style>
  <w:style w:type="table" w:customStyle="1" w:styleId="161">
    <w:name w:val="Сетка таблицы16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"/>
    <w:next w:val="a2"/>
    <w:semiHidden/>
    <w:unhideWhenUsed/>
    <w:rsid w:val="005D3ECC"/>
  </w:style>
  <w:style w:type="paragraph" w:customStyle="1" w:styleId="53">
    <w:name w:val="Текст5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71">
    <w:name w:val="Сетка таблицы1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2">
    <w:name w:val="Нет списка15"/>
    <w:next w:val="a2"/>
    <w:uiPriority w:val="99"/>
    <w:semiHidden/>
    <w:unhideWhenUsed/>
    <w:rsid w:val="005D3ECC"/>
  </w:style>
  <w:style w:type="character" w:customStyle="1" w:styleId="aff1">
    <w:name w:val="Основной текст_"/>
    <w:link w:val="19"/>
    <w:rsid w:val="005D3ECC"/>
    <w:rPr>
      <w:rFonts w:ascii="Arial" w:eastAsia="Arial" w:hAnsi="Arial" w:cs="Arial"/>
      <w:sz w:val="25"/>
      <w:szCs w:val="25"/>
      <w:shd w:val="clear" w:color="auto" w:fill="FFFFFF"/>
    </w:rPr>
  </w:style>
  <w:style w:type="paragraph" w:customStyle="1" w:styleId="19">
    <w:name w:val="Основной текст1"/>
    <w:basedOn w:val="a"/>
    <w:link w:val="aff1"/>
    <w:rsid w:val="005D3ECC"/>
    <w:pPr>
      <w:widowControl w:val="0"/>
      <w:shd w:val="clear" w:color="auto" w:fill="FFFFFF"/>
      <w:spacing w:before="240" w:after="240" w:line="298" w:lineRule="exact"/>
    </w:pPr>
    <w:rPr>
      <w:rFonts w:ascii="Arial" w:eastAsia="Arial" w:hAnsi="Arial" w:cs="Arial"/>
      <w:sz w:val="25"/>
      <w:szCs w:val="25"/>
    </w:rPr>
  </w:style>
  <w:style w:type="numbering" w:customStyle="1" w:styleId="162">
    <w:name w:val="Нет списка16"/>
    <w:next w:val="a2"/>
    <w:uiPriority w:val="99"/>
    <w:semiHidden/>
    <w:unhideWhenUsed/>
    <w:rsid w:val="005D3ECC"/>
  </w:style>
  <w:style w:type="numbering" w:customStyle="1" w:styleId="170">
    <w:name w:val="Нет списка17"/>
    <w:next w:val="a2"/>
    <w:uiPriority w:val="99"/>
    <w:semiHidden/>
    <w:unhideWhenUsed/>
    <w:rsid w:val="005D3ECC"/>
  </w:style>
  <w:style w:type="paragraph" w:customStyle="1" w:styleId="63">
    <w:name w:val="Текст6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90">
    <w:name w:val="Сетка таблицы19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0">
    <w:name w:val="xl14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1">
    <w:name w:val="xl141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2">
    <w:name w:val="xl142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3">
    <w:name w:val="xl14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4">
    <w:name w:val="xl14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5">
    <w:name w:val="xl14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6">
    <w:name w:val="xl146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8">
    <w:name w:val="xl14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9">
    <w:name w:val="xl14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50">
    <w:name w:val="xl15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numbering" w:customStyle="1" w:styleId="180">
    <w:name w:val="Нет списка18"/>
    <w:next w:val="a2"/>
    <w:uiPriority w:val="99"/>
    <w:semiHidden/>
    <w:unhideWhenUsed/>
    <w:rsid w:val="005D3ECC"/>
  </w:style>
  <w:style w:type="table" w:customStyle="1" w:styleId="200">
    <w:name w:val="Сетка таблицы20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2">
    <w:name w:val="Основной текст 21"/>
    <w:basedOn w:val="a"/>
    <w:uiPriority w:val="99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1a">
    <w:name w:val="Абзац списка1"/>
    <w:basedOn w:val="a"/>
    <w:rsid w:val="005D3ECC"/>
    <w:pPr>
      <w:spacing w:after="200"/>
      <w:ind w:left="720"/>
      <w:contextualSpacing/>
      <w:jc w:val="left"/>
    </w:pPr>
    <w:rPr>
      <w:rFonts w:eastAsia="Times New Roman"/>
      <w:sz w:val="22"/>
      <w:lang w:eastAsia="ru-RU"/>
    </w:rPr>
  </w:style>
  <w:style w:type="character" w:customStyle="1" w:styleId="ConsPlusNormal0">
    <w:name w:val="ConsPlusNormal Знак"/>
    <w:link w:val="ConsPlusNormal"/>
    <w:rsid w:val="005D3E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74">
    <w:name w:val="Текст7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ighlight">
    <w:name w:val="highlight"/>
    <w:basedOn w:val="a0"/>
    <w:rsid w:val="005D3ECC"/>
  </w:style>
  <w:style w:type="paragraph" w:customStyle="1" w:styleId="aff2">
    <w:name w:val="Стиль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3">
    <w:name w:val="line number"/>
    <w:basedOn w:val="a0"/>
    <w:rsid w:val="005D3ECC"/>
  </w:style>
  <w:style w:type="character" w:customStyle="1" w:styleId="2c">
    <w:name w:val="Основной текст (2)_"/>
    <w:link w:val="2d"/>
    <w:uiPriority w:val="99"/>
    <w:rsid w:val="005D3ECC"/>
    <w:rPr>
      <w:rFonts w:ascii="Times New Roman" w:hAnsi="Times New Roman" w:cs="Times New Roman"/>
      <w:shd w:val="clear" w:color="auto" w:fill="FFFFFF"/>
    </w:rPr>
  </w:style>
  <w:style w:type="paragraph" w:customStyle="1" w:styleId="2d">
    <w:name w:val="Основной текст (2)"/>
    <w:basedOn w:val="a"/>
    <w:link w:val="2c"/>
    <w:uiPriority w:val="99"/>
    <w:rsid w:val="005D3ECC"/>
    <w:pPr>
      <w:widowControl w:val="0"/>
      <w:shd w:val="clear" w:color="auto" w:fill="FFFFFF"/>
      <w:spacing w:before="360" w:line="293" w:lineRule="exact"/>
    </w:pPr>
    <w:rPr>
      <w:rFonts w:eastAsiaTheme="minorHAnsi"/>
      <w:sz w:val="22"/>
    </w:rPr>
  </w:style>
  <w:style w:type="character" w:customStyle="1" w:styleId="3Exact">
    <w:name w:val="Основной текст (3) Exact"/>
    <w:uiPriority w:val="99"/>
    <w:rsid w:val="005D3ECC"/>
    <w:rPr>
      <w:rFonts w:ascii="Times New Roman" w:hAnsi="Times New Roman" w:cs="Times New Roman"/>
      <w:b/>
      <w:bCs/>
      <w:u w:val="none"/>
    </w:rPr>
  </w:style>
  <w:style w:type="character" w:customStyle="1" w:styleId="38">
    <w:name w:val="Основной текст (3)_"/>
    <w:link w:val="39"/>
    <w:uiPriority w:val="99"/>
    <w:rsid w:val="005D3EC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e">
    <w:name w:val="Основной текст (2) + Полужирный"/>
    <w:uiPriority w:val="99"/>
    <w:rsid w:val="005D3ECC"/>
    <w:rPr>
      <w:rFonts w:ascii="Times New Roman" w:hAnsi="Times New Roman" w:cs="Times New Roman"/>
      <w:b/>
      <w:bCs/>
      <w:u w:val="none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5D3ECC"/>
    <w:pPr>
      <w:widowControl w:val="0"/>
      <w:shd w:val="clear" w:color="auto" w:fill="FFFFFF"/>
      <w:spacing w:after="240" w:line="298" w:lineRule="exact"/>
      <w:jc w:val="center"/>
    </w:pPr>
    <w:rPr>
      <w:rFonts w:eastAsiaTheme="minorHAnsi"/>
      <w:b/>
      <w:bCs/>
      <w:sz w:val="22"/>
    </w:rPr>
  </w:style>
  <w:style w:type="paragraph" w:customStyle="1" w:styleId="Iniiaiieoaeno1">
    <w:name w:val="Основной текст.Iniiaiie oaeno1"/>
    <w:basedOn w:val="a"/>
    <w:rsid w:val="005D3ECC"/>
    <w:pPr>
      <w:spacing w:line="240" w:lineRule="auto"/>
    </w:pPr>
    <w:rPr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ts121">
    <w:name w:val="ts121"/>
    <w:rsid w:val="005D3ECC"/>
    <w:rPr>
      <w:rFonts w:ascii="Times New Roman" w:hAnsi="Times New Roman" w:cs="Times New Roman" w:hint="default"/>
      <w:b/>
      <w:bCs/>
      <w:color w:val="CC00CC"/>
      <w:sz w:val="23"/>
      <w:szCs w:val="23"/>
    </w:rPr>
  </w:style>
  <w:style w:type="character" w:customStyle="1" w:styleId="FontStyle11">
    <w:name w:val="Font Style11"/>
    <w:uiPriority w:val="99"/>
    <w:rsid w:val="005D3EC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f4">
    <w:name w:val="Требование"/>
    <w:basedOn w:val="a"/>
    <w:rsid w:val="005D3ECC"/>
    <w:pPr>
      <w:spacing w:after="240" w:line="360" w:lineRule="auto"/>
      <w:ind w:firstLine="709"/>
    </w:pPr>
    <w:rPr>
      <w:rFonts w:eastAsia="Times New Roman"/>
      <w:b/>
      <w:sz w:val="28"/>
      <w:szCs w:val="20"/>
      <w:lang w:eastAsia="ru-RU"/>
    </w:rPr>
  </w:style>
  <w:style w:type="paragraph" w:customStyle="1" w:styleId="aff5">
    <w:name w:val="Основной стиль"/>
    <w:basedOn w:val="a"/>
    <w:rsid w:val="005D3ECC"/>
    <w:pPr>
      <w:widowControl w:val="0"/>
      <w:spacing w:line="360" w:lineRule="auto"/>
      <w:ind w:firstLine="680"/>
    </w:pPr>
    <w:rPr>
      <w:rFonts w:eastAsia="Times New Roman"/>
      <w:sz w:val="28"/>
      <w:szCs w:val="20"/>
      <w:lang w:eastAsia="ru-RU"/>
    </w:rPr>
  </w:style>
  <w:style w:type="character" w:customStyle="1" w:styleId="blk">
    <w:name w:val="blk"/>
    <w:basedOn w:val="a0"/>
    <w:rsid w:val="005D3ECC"/>
  </w:style>
  <w:style w:type="paragraph" w:customStyle="1" w:styleId="2f">
    <w:name w:val="Основной текст2"/>
    <w:basedOn w:val="a"/>
    <w:rsid w:val="005D3EC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  <w:sz w:val="23"/>
      <w:szCs w:val="23"/>
      <w:lang w:eastAsia="ru-RU"/>
    </w:rPr>
  </w:style>
  <w:style w:type="paragraph" w:customStyle="1" w:styleId="230">
    <w:name w:val="Основной текст 23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213">
    <w:name w:val="Основной текст (2)1"/>
    <w:basedOn w:val="a"/>
    <w:uiPriority w:val="99"/>
    <w:rsid w:val="005D3ECC"/>
    <w:pPr>
      <w:widowControl w:val="0"/>
      <w:shd w:val="clear" w:color="auto" w:fill="FFFFFF"/>
      <w:spacing w:after="420" w:line="240" w:lineRule="atLeast"/>
      <w:jc w:val="left"/>
    </w:pPr>
    <w:rPr>
      <w:sz w:val="17"/>
      <w:szCs w:val="17"/>
      <w:lang w:eastAsia="ru-RU"/>
    </w:rPr>
  </w:style>
  <w:style w:type="character" w:customStyle="1" w:styleId="1b">
    <w:name w:val="Верхний колонтитул Знак1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">
    <w:name w:val="Основной текст с отступом 2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709"/>
    </w:pPr>
    <w:rPr>
      <w:rFonts w:eastAsia="Times New Roman"/>
      <w:sz w:val="28"/>
      <w:szCs w:val="28"/>
      <w:lang w:eastAsia="ar-SA"/>
    </w:rPr>
  </w:style>
  <w:style w:type="paragraph" w:customStyle="1" w:styleId="aff6">
    <w:name w:val="Прижатый влево"/>
    <w:basedOn w:val="a"/>
    <w:next w:val="a"/>
    <w:rsid w:val="005D3ECC"/>
    <w:pPr>
      <w:suppressAutoHyphens/>
      <w:autoSpaceDE w:val="0"/>
      <w:spacing w:line="240" w:lineRule="auto"/>
      <w:ind w:firstLine="709"/>
    </w:pPr>
    <w:rPr>
      <w:rFonts w:eastAsia="Times New Roman"/>
      <w:szCs w:val="24"/>
      <w:lang w:eastAsia="ar-SA"/>
    </w:rPr>
  </w:style>
  <w:style w:type="paragraph" w:customStyle="1" w:styleId="312">
    <w:name w:val="Основной текст с отступом 3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540"/>
    </w:pPr>
    <w:rPr>
      <w:rFonts w:eastAsia="Times New Roman"/>
      <w:sz w:val="28"/>
      <w:szCs w:val="28"/>
      <w:lang w:eastAsia="ar-SA"/>
    </w:rPr>
  </w:style>
  <w:style w:type="paragraph" w:customStyle="1" w:styleId="Standard">
    <w:name w:val="Standard"/>
    <w:rsid w:val="005D3ECC"/>
    <w:pPr>
      <w:suppressAutoHyphens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1c">
    <w:name w:val="марк список 1"/>
    <w:basedOn w:val="a"/>
    <w:rsid w:val="005D3ECC"/>
    <w:pPr>
      <w:tabs>
        <w:tab w:val="left" w:pos="360"/>
      </w:tabs>
      <w:spacing w:before="120" w:after="120" w:line="240" w:lineRule="auto"/>
      <w:ind w:firstLine="709"/>
    </w:pPr>
    <w:rPr>
      <w:rFonts w:eastAsia="Times New Roman"/>
      <w:szCs w:val="20"/>
      <w:lang w:eastAsia="zh-CN"/>
    </w:rPr>
  </w:style>
  <w:style w:type="character" w:customStyle="1" w:styleId="ConsPlusNonformat0">
    <w:name w:val="ConsPlusNonformat Знак"/>
    <w:link w:val="ConsPlusNonformat"/>
    <w:uiPriority w:val="99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"/>
    <w:rsid w:val="005D3ECC"/>
    <w:pPr>
      <w:spacing w:before="100" w:beforeAutospacing="1" w:after="100" w:afterAutospacing="1" w:line="240" w:lineRule="auto"/>
      <w:ind w:firstLine="709"/>
    </w:pPr>
    <w:rPr>
      <w:rFonts w:eastAsia="Times New Roman"/>
      <w:szCs w:val="24"/>
      <w:lang w:eastAsia="ru-RU"/>
    </w:rPr>
  </w:style>
  <w:style w:type="paragraph" w:customStyle="1" w:styleId="112">
    <w:name w:val="Знак Знак1 Знак Знак Знак Знак Знак Знак1"/>
    <w:basedOn w:val="a"/>
    <w:rsid w:val="005D3EC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1d">
    <w:name w:val="index 1"/>
    <w:basedOn w:val="a"/>
    <w:next w:val="a"/>
    <w:autoRedefine/>
    <w:semiHidden/>
    <w:rsid w:val="005D3ECC"/>
    <w:pPr>
      <w:spacing w:line="240" w:lineRule="auto"/>
      <w:ind w:left="1140" w:right="-51" w:hanging="360"/>
      <w:jc w:val="left"/>
    </w:pPr>
    <w:rPr>
      <w:rFonts w:eastAsia="Times New Roman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5D3ECC"/>
    <w:pPr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paragraph" w:styleId="2f0">
    <w:name w:val="toc 2"/>
    <w:basedOn w:val="a"/>
    <w:next w:val="a"/>
    <w:autoRedefine/>
    <w:uiPriority w:val="39"/>
    <w:unhideWhenUsed/>
    <w:qFormat/>
    <w:rsid w:val="005D3ECC"/>
    <w:pPr>
      <w:spacing w:after="100"/>
      <w:ind w:left="240"/>
    </w:pPr>
  </w:style>
  <w:style w:type="paragraph" w:styleId="3a">
    <w:name w:val="toc 3"/>
    <w:basedOn w:val="a"/>
    <w:next w:val="a"/>
    <w:autoRedefine/>
    <w:uiPriority w:val="39"/>
    <w:unhideWhenUsed/>
    <w:qFormat/>
    <w:rsid w:val="005D3ECC"/>
    <w:pPr>
      <w:spacing w:after="100"/>
      <w:ind w:left="480"/>
    </w:pPr>
  </w:style>
  <w:style w:type="paragraph" w:styleId="1e">
    <w:name w:val="toc 1"/>
    <w:basedOn w:val="a"/>
    <w:next w:val="a"/>
    <w:autoRedefine/>
    <w:uiPriority w:val="39"/>
    <w:unhideWhenUsed/>
    <w:qFormat/>
    <w:rsid w:val="005D3ECC"/>
    <w:pPr>
      <w:spacing w:after="100"/>
    </w:pPr>
  </w:style>
  <w:style w:type="paragraph" w:customStyle="1" w:styleId="Style1">
    <w:name w:val="Style1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2">
    <w:name w:val="Style2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3">
    <w:name w:val="Style3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5D3ECC"/>
    <w:pPr>
      <w:widowControl w:val="0"/>
      <w:autoSpaceDE w:val="0"/>
      <w:autoSpaceDN w:val="0"/>
      <w:adjustRightInd w:val="0"/>
      <w:spacing w:line="282" w:lineRule="exact"/>
    </w:pPr>
    <w:rPr>
      <w:rFonts w:eastAsia="Times New Roman"/>
      <w:szCs w:val="24"/>
      <w:lang w:eastAsia="ru-RU"/>
    </w:rPr>
  </w:style>
  <w:style w:type="character" w:customStyle="1" w:styleId="wmi-callto">
    <w:name w:val="wmi-callto"/>
    <w:rsid w:val="005D3ECC"/>
  </w:style>
  <w:style w:type="character" w:customStyle="1" w:styleId="aff8">
    <w:name w:val="Название объекта Знак"/>
    <w:link w:val="aff9"/>
    <w:semiHidden/>
    <w:locked/>
    <w:rsid w:val="005D3ECC"/>
    <w:rPr>
      <w:b/>
      <w:bCs/>
      <w:i/>
      <w:iCs/>
      <w:sz w:val="24"/>
      <w:szCs w:val="24"/>
    </w:rPr>
  </w:style>
  <w:style w:type="character" w:customStyle="1" w:styleId="1f">
    <w:name w:val="Основной текст Знак1"/>
    <w:uiPriority w:val="99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Знак2"/>
    <w:aliases w:val="Основной текст Знак1 Знак"/>
    <w:semiHidden/>
    <w:rsid w:val="005D3ECC"/>
    <w:rPr>
      <w:sz w:val="24"/>
      <w:szCs w:val="24"/>
    </w:rPr>
  </w:style>
  <w:style w:type="character" w:customStyle="1" w:styleId="1f0">
    <w:name w:val="Основной текст с отступом Знак1"/>
    <w:aliases w:val="Основной текст 1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бычный (веб) Знак2"/>
    <w:aliases w:val="Обычный (веб) Знак Знак1,Обычный (Web)1 Знак,Обычный (веб) Знак1 Знак,Обычный (веб) Знак Знак Знак"/>
    <w:semiHidden/>
    <w:locked/>
    <w:rsid w:val="005D3ECC"/>
    <w:rPr>
      <w:rFonts w:ascii="Tahoma" w:hAnsi="Tahoma" w:cs="Tahoma"/>
      <w:sz w:val="16"/>
      <w:szCs w:val="16"/>
    </w:rPr>
  </w:style>
  <w:style w:type="character" w:customStyle="1" w:styleId="Normal">
    <w:name w:val="Normal Знак"/>
    <w:link w:val="16"/>
    <w:locked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5D3ECC"/>
    <w:pPr>
      <w:widowControl w:val="0"/>
      <w:overflowPunct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5D3ECC"/>
    <w:pPr>
      <w:spacing w:line="240" w:lineRule="auto"/>
      <w:ind w:firstLine="720"/>
    </w:pPr>
    <w:rPr>
      <w:rFonts w:eastAsia="Times New Roman"/>
      <w:szCs w:val="20"/>
      <w:lang w:eastAsia="ru-RU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5">
    <w:name w:val="Стиль полужирный курсив Первая строка:  125 см"/>
    <w:basedOn w:val="a"/>
    <w:uiPriority w:val="99"/>
    <w:rsid w:val="005D3ECC"/>
    <w:pPr>
      <w:spacing w:line="360" w:lineRule="exact"/>
      <w:ind w:firstLine="709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3b">
    <w:name w:val="Обычный3"/>
    <w:uiPriority w:val="99"/>
    <w:rsid w:val="005D3EC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1">
    <w:name w:val="Знак1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ЭЭГ"/>
    <w:basedOn w:val="a"/>
    <w:uiPriority w:val="99"/>
    <w:rsid w:val="005D3ECC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customStyle="1" w:styleId="affc">
    <w:name w:val="Знак Знак Знак Знак"/>
    <w:basedOn w:val="a"/>
    <w:uiPriority w:val="99"/>
    <w:rsid w:val="005D3ECC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13">
    <w:name w:val="Основной текст с отступом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6">
    <w:name w:val="Основной текст с отступом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2">
    <w:name w:val="Текст сноски Знак1"/>
    <w:semiHidden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3">
    <w:name w:val="Нижний колонтитул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Название Знак1"/>
    <w:rsid w:val="005D3E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9">
    <w:name w:val="caption"/>
    <w:basedOn w:val="a"/>
    <w:next w:val="a"/>
    <w:link w:val="aff8"/>
    <w:semiHidden/>
    <w:unhideWhenUsed/>
    <w:qFormat/>
    <w:rsid w:val="005D3ECC"/>
    <w:pPr>
      <w:spacing w:after="200" w:line="240" w:lineRule="auto"/>
      <w:jc w:val="left"/>
    </w:pPr>
    <w:rPr>
      <w:rFonts w:asciiTheme="minorHAnsi" w:eastAsiaTheme="minorHAnsi" w:hAnsiTheme="minorHAnsi" w:cstheme="minorBidi"/>
      <w:b/>
      <w:bCs/>
      <w:i/>
      <w:iCs/>
      <w:szCs w:val="24"/>
    </w:rPr>
  </w:style>
  <w:style w:type="character" w:customStyle="1" w:styleId="1f5">
    <w:name w:val="Текст выноски Знак1"/>
    <w:semiHidden/>
    <w:rsid w:val="005D3ECC"/>
    <w:rPr>
      <w:rFonts w:ascii="Tahoma" w:hAnsi="Tahoma" w:cs="Tahoma"/>
      <w:sz w:val="16"/>
      <w:szCs w:val="16"/>
    </w:rPr>
  </w:style>
  <w:style w:type="character" w:customStyle="1" w:styleId="affd">
    <w:name w:val="Символ сноски"/>
    <w:rsid w:val="005D3ECC"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724FB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ECC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20"/>
      <w:outlineLvl w:val="0"/>
    </w:pPr>
    <w:rPr>
      <w:rFonts w:eastAsia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D3ECC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jc w:val="center"/>
      <w:outlineLvl w:val="2"/>
    </w:pPr>
    <w:rPr>
      <w:rFonts w:eastAsia="Times New Roman"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380"/>
      <w:jc w:val="right"/>
      <w:outlineLvl w:val="3"/>
    </w:pPr>
    <w:rPr>
      <w:rFonts w:eastAsia="Times New Roman"/>
      <w:i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jc w:val="center"/>
      <w:outlineLvl w:val="4"/>
    </w:pPr>
    <w:rPr>
      <w:rFonts w:eastAsia="Times New Roman"/>
      <w:b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ind w:firstLine="720"/>
      <w:jc w:val="center"/>
      <w:outlineLvl w:val="5"/>
    </w:pPr>
    <w:rPr>
      <w:rFonts w:eastAsia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outlineLvl w:val="6"/>
    </w:pPr>
    <w:rPr>
      <w:rFonts w:eastAsia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ind w:firstLine="720"/>
      <w:outlineLvl w:val="7"/>
    </w:pPr>
    <w:rPr>
      <w:rFonts w:eastAsia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outlineLvl w:val="8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E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D3E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3EC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D3ECC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5D3ECC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D3ECC"/>
    <w:pPr>
      <w:spacing w:after="0" w:line="240" w:lineRule="auto"/>
    </w:pPr>
    <w:rPr>
      <w:rFonts w:ascii="Times New Roman" w:eastAsia="Times New Roman" w:hAnsi="Times New Roman" w:cs="Calibri"/>
      <w:sz w:val="24"/>
      <w:lang w:eastAsia="ru-RU"/>
    </w:rPr>
  </w:style>
  <w:style w:type="paragraph" w:customStyle="1" w:styleId="ConsPlusTitle">
    <w:name w:val="ConsPlusTitle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unhideWhenUsed/>
    <w:rsid w:val="005D3ECC"/>
    <w:rPr>
      <w:color w:val="0000FF"/>
      <w:u w:val="single"/>
    </w:rPr>
  </w:style>
  <w:style w:type="table" w:customStyle="1" w:styleId="11">
    <w:name w:val="Сетка таблицы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nhideWhenUsed/>
    <w:rsid w:val="005D3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D3ECC"/>
    <w:rPr>
      <w:rFonts w:ascii="Tahoma" w:eastAsia="Calibri" w:hAnsi="Tahoma" w:cs="Tahoma"/>
      <w:sz w:val="16"/>
      <w:szCs w:val="16"/>
    </w:rPr>
  </w:style>
  <w:style w:type="table" w:customStyle="1" w:styleId="31">
    <w:name w:val="Сетка таблицы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rsid w:val="005D3ECC"/>
  </w:style>
  <w:style w:type="paragraph" w:customStyle="1" w:styleId="ConsNormal">
    <w:name w:val="ConsNormal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 Indent"/>
    <w:aliases w:val="Нумерованный список !!,Основной текст 1,Надин стиль,Основной текст без отступа"/>
    <w:basedOn w:val="a"/>
    <w:link w:val="a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9"/>
    <w:rsid w:val="005D3E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Текст1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styleId="ab">
    <w:name w:val="Block Text"/>
    <w:basedOn w:val="a"/>
    <w:rsid w:val="005D3ECC"/>
    <w:pPr>
      <w:spacing w:line="240" w:lineRule="auto"/>
      <w:ind w:left="-426" w:right="-1185" w:firstLine="1135"/>
    </w:pPr>
    <w:rPr>
      <w:rFonts w:eastAsia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rsid w:val="005D3EC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5D3ECC"/>
    <w:pPr>
      <w:widowControl w:val="0"/>
      <w:autoSpaceDE w:val="0"/>
      <w:autoSpaceDN w:val="0"/>
      <w:adjustRightInd w:val="0"/>
      <w:spacing w:before="260" w:after="12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5D3ECC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rsid w:val="005D3E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5D3ECC"/>
  </w:style>
  <w:style w:type="paragraph" w:styleId="22">
    <w:name w:val="Body Text Indent 2"/>
    <w:basedOn w:val="a"/>
    <w:link w:val="23"/>
    <w:rsid w:val="005D3ECC"/>
    <w:pPr>
      <w:widowControl w:val="0"/>
      <w:autoSpaceDE w:val="0"/>
      <w:autoSpaceDN w:val="0"/>
      <w:adjustRightInd w:val="0"/>
      <w:spacing w:line="312" w:lineRule="auto"/>
      <w:ind w:firstLine="720"/>
    </w:pPr>
    <w:rPr>
      <w:rFonts w:eastAsia="Times New Roman"/>
      <w:bCs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D3EC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Cell">
    <w:name w:val="ConsCell"/>
    <w:rsid w:val="005D3E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5">
    <w:name w:val="xl35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szCs w:val="24"/>
      <w:lang w:eastAsia="ru-RU"/>
    </w:rPr>
  </w:style>
  <w:style w:type="paragraph" w:customStyle="1" w:styleId="xl26">
    <w:name w:val="xl2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7">
    <w:name w:val="xl27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9">
    <w:name w:val="xl29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0">
    <w:name w:val="xl30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1">
    <w:name w:val="xl31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2">
    <w:name w:val="xl32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3">
    <w:name w:val="xl33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4">
    <w:name w:val="xl34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6">
    <w:name w:val="xl3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37">
    <w:name w:val="xl37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8">
    <w:name w:val="xl38"/>
    <w:basedOn w:val="a"/>
    <w:rsid w:val="005D3ECC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9">
    <w:name w:val="xl3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Arial Unicode MS"/>
      <w:sz w:val="28"/>
      <w:szCs w:val="28"/>
      <w:lang w:eastAsia="ru-RU"/>
    </w:rPr>
  </w:style>
  <w:style w:type="paragraph" w:customStyle="1" w:styleId="xl40">
    <w:name w:val="xl4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Arial Unicode MS"/>
      <w:sz w:val="28"/>
      <w:szCs w:val="28"/>
      <w:lang w:eastAsia="ru-RU"/>
    </w:rPr>
  </w:style>
  <w:style w:type="paragraph" w:customStyle="1" w:styleId="xl41">
    <w:name w:val="xl41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42">
    <w:name w:val="xl42"/>
    <w:basedOn w:val="a"/>
    <w:rsid w:val="005D3EC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color w:val="000000"/>
      <w:sz w:val="28"/>
      <w:szCs w:val="28"/>
      <w:lang w:eastAsia="ru-RU"/>
    </w:rPr>
  </w:style>
  <w:style w:type="paragraph" w:customStyle="1" w:styleId="ConsTitle">
    <w:name w:val="ConsTitle"/>
    <w:rsid w:val="005D3EC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41">
    <w:name w:val="Сетка таблицы4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font6">
    <w:name w:val="font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24">
    <w:name w:val="xl2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5">
    <w:name w:val="xl2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3">
    <w:name w:val="xl4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4">
    <w:name w:val="xl4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5">
    <w:name w:val="xl45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6">
    <w:name w:val="xl46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7">
    <w:name w:val="xl47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8">
    <w:name w:val="xl48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0">
    <w:name w:val="xl50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1">
    <w:name w:val="xl5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2">
    <w:name w:val="xl52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3">
    <w:name w:val="xl5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4">
    <w:name w:val="xl54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">
    <w:name w:val="xl55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">
    <w:name w:val="xl56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">
    <w:name w:val="xl58"/>
    <w:basedOn w:val="a"/>
    <w:rsid w:val="005D3EC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9">
    <w:name w:val="xl59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0">
    <w:name w:val="xl6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1">
    <w:name w:val="xl6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2">
    <w:name w:val="xl62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3">
    <w:name w:val="xl6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4">
    <w:name w:val="xl64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5D3E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6">
    <w:name w:val="xl66"/>
    <w:basedOn w:val="a"/>
    <w:rsid w:val="005D3EC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7">
    <w:name w:val="xl67"/>
    <w:basedOn w:val="a"/>
    <w:rsid w:val="005D3EC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8">
    <w:name w:val="xl68"/>
    <w:basedOn w:val="a"/>
    <w:rsid w:val="005D3EC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9">
    <w:name w:val="xl69"/>
    <w:basedOn w:val="a"/>
    <w:rsid w:val="005D3EC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0">
    <w:name w:val="xl7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1">
    <w:name w:val="xl71"/>
    <w:basedOn w:val="a"/>
    <w:rsid w:val="005D3EC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2">
    <w:name w:val="xl72"/>
    <w:basedOn w:val="a"/>
    <w:rsid w:val="005D3EC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3">
    <w:name w:val="xl73"/>
    <w:basedOn w:val="a"/>
    <w:rsid w:val="005D3EC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">
    <w:name w:val="заголовок 1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36"/>
      <w:szCs w:val="20"/>
      <w:lang w:eastAsia="ru-RU"/>
    </w:rPr>
  </w:style>
  <w:style w:type="paragraph" w:customStyle="1" w:styleId="24">
    <w:name w:val="заголовок 2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styleId="af3">
    <w:name w:val="FollowedHyperlink"/>
    <w:unhideWhenUsed/>
    <w:rsid w:val="005D3ECC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rsid w:val="005D3ECC"/>
  </w:style>
  <w:style w:type="paragraph" w:customStyle="1" w:styleId="26">
    <w:name w:val="Текст2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51">
    <w:name w:val="Сетка таблицы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Нет списка3"/>
    <w:next w:val="a2"/>
    <w:semiHidden/>
    <w:unhideWhenUsed/>
    <w:rsid w:val="005D3ECC"/>
  </w:style>
  <w:style w:type="table" w:customStyle="1" w:styleId="61">
    <w:name w:val="Сетка таблицы6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aliases w:val="Обычный (веб) Знак,Обычный (Web)1,Обычный (веб) Знак1,Обычный (веб) Знак Знак"/>
    <w:basedOn w:val="a"/>
    <w:uiPriority w:val="99"/>
    <w:qFormat/>
    <w:rsid w:val="005D3ECC"/>
    <w:pPr>
      <w:spacing w:before="100" w:beforeAutospacing="1" w:after="100" w:afterAutospacing="1" w:line="240" w:lineRule="auto"/>
      <w:ind w:firstLine="709"/>
    </w:pPr>
    <w:rPr>
      <w:rFonts w:ascii="Arial" w:eastAsia="Times New Roman" w:hAnsi="Arial" w:cs="Arial"/>
      <w:color w:val="333333"/>
      <w:sz w:val="14"/>
      <w:szCs w:val="14"/>
      <w:lang w:eastAsia="ru-RU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rsid w:val="005D3ECC"/>
    <w:pPr>
      <w:spacing w:line="360" w:lineRule="auto"/>
      <w:ind w:firstLine="709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rsid w:val="005D3ECC"/>
    <w:pPr>
      <w:widowControl w:val="0"/>
      <w:snapToGrid w:val="0"/>
      <w:spacing w:line="240" w:lineRule="auto"/>
      <w:ind w:firstLine="709"/>
      <w:jc w:val="center"/>
    </w:pPr>
    <w:rPr>
      <w:rFonts w:eastAsia="Times New Roman"/>
      <w:b/>
      <w:color w:val="000000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5D3EC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f7">
    <w:name w:val="footnote reference"/>
    <w:rsid w:val="005D3ECC"/>
    <w:rPr>
      <w:vertAlign w:val="superscript"/>
    </w:rPr>
  </w:style>
  <w:style w:type="paragraph" w:styleId="af8">
    <w:name w:val="Title"/>
    <w:basedOn w:val="a"/>
    <w:next w:val="a"/>
    <w:link w:val="af9"/>
    <w:qFormat/>
    <w:rsid w:val="005D3ECC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rsid w:val="005D3EC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numbering" w:customStyle="1" w:styleId="42">
    <w:name w:val="Нет списка4"/>
    <w:next w:val="a2"/>
    <w:semiHidden/>
    <w:rsid w:val="005D3ECC"/>
  </w:style>
  <w:style w:type="paragraph" w:customStyle="1" w:styleId="consplustitle0">
    <w:name w:val="consplustitl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font0">
    <w:name w:val="font0"/>
    <w:basedOn w:val="a"/>
    <w:rsid w:val="005D3ECC"/>
    <w:pPr>
      <w:spacing w:before="100" w:beforeAutospacing="1" w:after="100" w:afterAutospacing="1" w:line="240" w:lineRule="auto"/>
      <w:jc w:val="left"/>
    </w:pPr>
    <w:rPr>
      <w:rFonts w:ascii="Arial CYR" w:eastAsia="Times New Roman" w:hAnsi="Arial CYR"/>
      <w:sz w:val="20"/>
      <w:szCs w:val="20"/>
      <w:lang w:eastAsia="ru-RU"/>
    </w:rPr>
  </w:style>
  <w:style w:type="paragraph" w:customStyle="1" w:styleId="xl74">
    <w:name w:val="xl7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9">
    <w:name w:val="xl7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1">
    <w:name w:val="xl8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2">
    <w:name w:val="xl8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5">
    <w:name w:val="xl85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color w:val="FF0000"/>
      <w:szCs w:val="24"/>
      <w:lang w:eastAsia="ru-RU"/>
    </w:rPr>
  </w:style>
  <w:style w:type="paragraph" w:customStyle="1" w:styleId="xl87">
    <w:name w:val="xl87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93">
    <w:name w:val="xl93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98">
    <w:name w:val="xl9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0">
    <w:name w:val="xl10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2">
    <w:name w:val="xl102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2"/>
      <w:lang w:eastAsia="ru-RU"/>
    </w:rPr>
  </w:style>
  <w:style w:type="paragraph" w:customStyle="1" w:styleId="xl103">
    <w:name w:val="xl103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6">
    <w:name w:val="xl106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7">
    <w:name w:val="xl10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108">
    <w:name w:val="xl10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2"/>
      <w:lang w:eastAsia="ru-RU"/>
    </w:rPr>
  </w:style>
  <w:style w:type="paragraph" w:customStyle="1" w:styleId="xl113">
    <w:name w:val="xl11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color w:val="000000"/>
      <w:szCs w:val="24"/>
      <w:lang w:eastAsia="ru-RU"/>
    </w:rPr>
  </w:style>
  <w:style w:type="paragraph" w:customStyle="1" w:styleId="xl114">
    <w:name w:val="xl114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5">
    <w:name w:val="xl11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8">
    <w:name w:val="xl11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9">
    <w:name w:val="xl11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3">
    <w:name w:val="xl12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"/>
    <w:rsid w:val="005D3E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"/>
    <w:rsid w:val="005D3EC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"/>
    <w:rsid w:val="005D3E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5">
    <w:name w:val="xl7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135">
    <w:name w:val="xl135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xl136">
    <w:name w:val="xl136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7">
    <w:name w:val="xl137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38">
    <w:name w:val="xl138"/>
    <w:basedOn w:val="a"/>
    <w:rsid w:val="005D3E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139">
    <w:name w:val="xl139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120">
    <w:name w:val="1_Титул20_разряд"/>
    <w:basedOn w:val="1"/>
    <w:rsid w:val="005D3ECC"/>
    <w:pPr>
      <w:widowControl/>
      <w:autoSpaceDE/>
      <w:autoSpaceDN/>
      <w:adjustRightInd/>
      <w:spacing w:line="240" w:lineRule="auto"/>
      <w:ind w:left="-113" w:right="-113" w:firstLine="0"/>
      <w:jc w:val="center"/>
    </w:pPr>
    <w:rPr>
      <w:rFonts w:ascii="Arial" w:eastAsia="Arial Unicode MS" w:hAnsi="Arial" w:cs="Arial"/>
      <w:bCs/>
      <w:sz w:val="40"/>
      <w:szCs w:val="24"/>
    </w:rPr>
  </w:style>
  <w:style w:type="paragraph" w:customStyle="1" w:styleId="71">
    <w:name w:val="Обычный7"/>
    <w:next w:val="a"/>
    <w:rsid w:val="005D3ECC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rmal10-02">
    <w:name w:val="Normal + 10 пт полужирный По центру Слева:  -02 см Справ... Знак"/>
    <w:link w:val="Normal10-020"/>
    <w:locked/>
    <w:rsid w:val="005D3ECC"/>
    <w:rPr>
      <w:rFonts w:ascii="Times New Roman" w:hAnsi="Times New Roman" w:cs="Times New Roman"/>
      <w:b/>
      <w:bCs/>
    </w:rPr>
  </w:style>
  <w:style w:type="paragraph" w:customStyle="1" w:styleId="Normal10-020">
    <w:name w:val="Normal + 10 пт полужирный По центру Слева:  -02 см Справ..."/>
    <w:basedOn w:val="a"/>
    <w:link w:val="Normal10-02"/>
    <w:rsid w:val="005D3ECC"/>
    <w:pPr>
      <w:spacing w:line="240" w:lineRule="auto"/>
      <w:ind w:left="-113" w:right="-113"/>
      <w:jc w:val="center"/>
    </w:pPr>
    <w:rPr>
      <w:rFonts w:eastAsiaTheme="minorHAnsi"/>
      <w:b/>
      <w:bCs/>
      <w:sz w:val="22"/>
    </w:rPr>
  </w:style>
  <w:style w:type="paragraph" w:customStyle="1" w:styleId="29">
    <w:name w:val="Абзац списка2"/>
    <w:basedOn w:val="a"/>
    <w:rsid w:val="005D3ECC"/>
    <w:pPr>
      <w:spacing w:line="192" w:lineRule="auto"/>
      <w:ind w:left="720" w:right="-113"/>
      <w:jc w:val="center"/>
    </w:pPr>
    <w:rPr>
      <w:rFonts w:ascii="Calibri" w:hAnsi="Calibri"/>
      <w:sz w:val="22"/>
    </w:rPr>
  </w:style>
  <w:style w:type="numbering" w:customStyle="1" w:styleId="52">
    <w:name w:val="Нет списка5"/>
    <w:next w:val="a2"/>
    <w:semiHidden/>
    <w:rsid w:val="005D3ECC"/>
  </w:style>
  <w:style w:type="paragraph" w:customStyle="1" w:styleId="35">
    <w:name w:val="Текст3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72">
    <w:name w:val="Сетка таблицы7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2"/>
    <w:semiHidden/>
    <w:rsid w:val="005D3ECC"/>
  </w:style>
  <w:style w:type="table" w:customStyle="1" w:styleId="81">
    <w:name w:val="Сетка таблицы8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2"/>
    <w:semiHidden/>
    <w:rsid w:val="005D3ECC"/>
  </w:style>
  <w:style w:type="table" w:customStyle="1" w:styleId="100">
    <w:name w:val="Сетка таблицы10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5D3ECC"/>
    <w:pPr>
      <w:spacing w:line="240" w:lineRule="auto"/>
      <w:ind w:left="708"/>
      <w:jc w:val="left"/>
    </w:pPr>
    <w:rPr>
      <w:rFonts w:eastAsia="Times New Roman"/>
      <w:szCs w:val="24"/>
      <w:lang w:eastAsia="ru-RU"/>
    </w:rPr>
  </w:style>
  <w:style w:type="paragraph" w:customStyle="1" w:styleId="afb">
    <w:name w:val="Знак"/>
    <w:basedOn w:val="a"/>
    <w:uiPriority w:val="99"/>
    <w:rsid w:val="005D3ECC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2">
    <w:name w:val="Нет списка8"/>
    <w:next w:val="a2"/>
    <w:semiHidden/>
    <w:rsid w:val="005D3ECC"/>
  </w:style>
  <w:style w:type="paragraph" w:customStyle="1" w:styleId="15">
    <w:name w:val="Знак1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121">
    <w:name w:val="Сетка таблицы12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Bullet"/>
    <w:basedOn w:val="a"/>
    <w:autoRedefine/>
    <w:rsid w:val="005D3ECC"/>
    <w:pPr>
      <w:tabs>
        <w:tab w:val="left" w:pos="708"/>
      </w:tabs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16">
    <w:name w:val="Обычный1"/>
    <w:link w:val="Normal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Strong"/>
    <w:qFormat/>
    <w:rsid w:val="005D3ECC"/>
    <w:rPr>
      <w:b/>
      <w:bCs/>
    </w:rPr>
  </w:style>
  <w:style w:type="character" w:customStyle="1" w:styleId="apple-converted-space">
    <w:name w:val="apple-converted-space"/>
    <w:basedOn w:val="a0"/>
    <w:rsid w:val="005D3ECC"/>
  </w:style>
  <w:style w:type="character" w:customStyle="1" w:styleId="apple-style-span">
    <w:name w:val="apple-style-span"/>
    <w:basedOn w:val="a0"/>
    <w:rsid w:val="005D3ECC"/>
  </w:style>
  <w:style w:type="paragraph" w:styleId="HTML">
    <w:name w:val="HTML Preformatted"/>
    <w:basedOn w:val="a"/>
    <w:link w:val="HTML0"/>
    <w:rsid w:val="005D3E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">
    <w:name w:val="menu3br"/>
    <w:basedOn w:val="a0"/>
    <w:rsid w:val="005D3ECC"/>
  </w:style>
  <w:style w:type="character" w:styleId="afe">
    <w:name w:val="Emphasis"/>
    <w:uiPriority w:val="20"/>
    <w:qFormat/>
    <w:rsid w:val="005D3ECC"/>
    <w:rPr>
      <w:i/>
      <w:iCs/>
    </w:rPr>
  </w:style>
  <w:style w:type="character" w:customStyle="1" w:styleId="b-share">
    <w:name w:val="b-share"/>
    <w:basedOn w:val="a0"/>
    <w:rsid w:val="005D3ECC"/>
  </w:style>
  <w:style w:type="character" w:customStyle="1" w:styleId="b-sharetext">
    <w:name w:val="b-share__text"/>
    <w:basedOn w:val="a0"/>
    <w:rsid w:val="005D3ECC"/>
  </w:style>
  <w:style w:type="paragraph" w:styleId="36">
    <w:name w:val="Body Text 3"/>
    <w:basedOn w:val="a"/>
    <w:link w:val="37"/>
    <w:rsid w:val="005D3ECC"/>
    <w:pPr>
      <w:spacing w:after="120" w:line="240" w:lineRule="auto"/>
      <w:jc w:val="left"/>
    </w:pPr>
    <w:rPr>
      <w:rFonts w:eastAsia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right">
    <w:name w:val="righ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character" w:customStyle="1" w:styleId="editsection">
    <w:name w:val="editsection"/>
    <w:basedOn w:val="a0"/>
    <w:rsid w:val="005D3ECC"/>
  </w:style>
  <w:style w:type="character" w:customStyle="1" w:styleId="mw-headline">
    <w:name w:val="mw-headline"/>
    <w:basedOn w:val="a0"/>
    <w:rsid w:val="005D3ECC"/>
  </w:style>
  <w:style w:type="paragraph" w:customStyle="1" w:styleId="more">
    <w:name w:val="mor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styleId="aff">
    <w:name w:val="Document Map"/>
    <w:basedOn w:val="a"/>
    <w:link w:val="aff0"/>
    <w:semiHidden/>
    <w:rsid w:val="005D3EC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5D3E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boldf16">
    <w:name w:val="bold f16"/>
    <w:basedOn w:val="a0"/>
    <w:rsid w:val="005D3ECC"/>
  </w:style>
  <w:style w:type="character" w:customStyle="1" w:styleId="itemtitle">
    <w:name w:val="itemtitle"/>
    <w:basedOn w:val="a0"/>
    <w:rsid w:val="005D3ECC"/>
  </w:style>
  <w:style w:type="paragraph" w:customStyle="1" w:styleId="itemtext">
    <w:name w:val="itemtex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2a">
    <w:name w:val="Знак2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92">
    <w:name w:val="Нет списка9"/>
    <w:next w:val="a2"/>
    <w:semiHidden/>
    <w:rsid w:val="005D3ECC"/>
  </w:style>
  <w:style w:type="table" w:customStyle="1" w:styleId="130">
    <w:name w:val="Сетка таблицы1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0">
    <w:name w:val="Обычный + 14 пт"/>
    <w:aliases w:val="Междустр. интервал: полуторный"/>
    <w:basedOn w:val="a"/>
    <w:rsid w:val="005D3ECC"/>
    <w:pPr>
      <w:spacing w:line="240" w:lineRule="auto"/>
      <w:jc w:val="center"/>
    </w:pPr>
    <w:rPr>
      <w:rFonts w:eastAsia="Times New Roman"/>
      <w:b/>
      <w:shadow/>
      <w:spacing w:val="38"/>
      <w:position w:val="10"/>
      <w:sz w:val="28"/>
      <w:szCs w:val="28"/>
      <w:lang w:eastAsia="ru-RU"/>
    </w:rPr>
  </w:style>
  <w:style w:type="paragraph" w:customStyle="1" w:styleId="font7">
    <w:name w:val="font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2"/>
      <w:u w:val="single"/>
      <w:lang w:eastAsia="ru-RU"/>
    </w:rPr>
  </w:style>
  <w:style w:type="numbering" w:customStyle="1" w:styleId="101">
    <w:name w:val="Нет списка10"/>
    <w:next w:val="a2"/>
    <w:semiHidden/>
    <w:rsid w:val="005D3ECC"/>
  </w:style>
  <w:style w:type="paragraph" w:customStyle="1" w:styleId="2b">
    <w:name w:val="Обычный2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1">
    <w:name w:val="Сетка таблицы14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semiHidden/>
    <w:rsid w:val="005D3ECC"/>
  </w:style>
  <w:style w:type="paragraph" w:customStyle="1" w:styleId="43">
    <w:name w:val="Текст4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50">
    <w:name w:val="Сетка таблицы1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2"/>
    <w:semiHidden/>
    <w:rsid w:val="005D3ECC"/>
  </w:style>
  <w:style w:type="table" w:customStyle="1" w:styleId="160">
    <w:name w:val="Сетка таблицы16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rsid w:val="005D3ECC"/>
    <w:rPr>
      <w:rFonts w:ascii="Times New Roman" w:eastAsia="Times New Roman" w:hAnsi="Times New Roman" w:cs="Calibri"/>
      <w:sz w:val="24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5D3ECC"/>
  </w:style>
  <w:style w:type="table" w:customStyle="1" w:styleId="17">
    <w:name w:val="Сетка таблицы17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">
    <w:name w:val="Нет списка14"/>
    <w:next w:val="a2"/>
    <w:uiPriority w:val="99"/>
    <w:semiHidden/>
    <w:rsid w:val="005D3ECC"/>
  </w:style>
  <w:style w:type="table" w:customStyle="1" w:styleId="410">
    <w:name w:val="Сетка таблицы4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rsid w:val="005D3ECC"/>
  </w:style>
  <w:style w:type="table" w:customStyle="1" w:styleId="510">
    <w:name w:val="Сетка таблицы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semiHidden/>
    <w:unhideWhenUsed/>
    <w:rsid w:val="005D3ECC"/>
  </w:style>
  <w:style w:type="table" w:customStyle="1" w:styleId="610">
    <w:name w:val="Сетка таблицы6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">
    <w:name w:val="Нет списка41"/>
    <w:next w:val="a2"/>
    <w:semiHidden/>
    <w:rsid w:val="005D3ECC"/>
  </w:style>
  <w:style w:type="numbering" w:customStyle="1" w:styleId="511">
    <w:name w:val="Нет списка51"/>
    <w:next w:val="a2"/>
    <w:semiHidden/>
    <w:rsid w:val="005D3ECC"/>
  </w:style>
  <w:style w:type="table" w:customStyle="1" w:styleId="710">
    <w:name w:val="Сетка таблицы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1">
    <w:name w:val="Нет списка61"/>
    <w:next w:val="a2"/>
    <w:semiHidden/>
    <w:rsid w:val="005D3ECC"/>
  </w:style>
  <w:style w:type="table" w:customStyle="1" w:styleId="810">
    <w:name w:val="Сетка таблицы8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1">
    <w:name w:val="Нет списка71"/>
    <w:next w:val="a2"/>
    <w:semiHidden/>
    <w:rsid w:val="005D3ECC"/>
  </w:style>
  <w:style w:type="table" w:customStyle="1" w:styleId="1010">
    <w:name w:val="Сетка таблицы10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1">
    <w:name w:val="Нет списка81"/>
    <w:next w:val="a2"/>
    <w:semiHidden/>
    <w:rsid w:val="005D3ECC"/>
  </w:style>
  <w:style w:type="table" w:customStyle="1" w:styleId="1210">
    <w:name w:val="Сетка таблицы12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11">
    <w:name w:val="Нет списка91"/>
    <w:next w:val="a2"/>
    <w:semiHidden/>
    <w:rsid w:val="005D3ECC"/>
  </w:style>
  <w:style w:type="table" w:customStyle="1" w:styleId="1310">
    <w:name w:val="Сетка таблицы1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1">
    <w:name w:val="Нет списка101"/>
    <w:next w:val="a2"/>
    <w:semiHidden/>
    <w:rsid w:val="005D3ECC"/>
  </w:style>
  <w:style w:type="table" w:customStyle="1" w:styleId="1410">
    <w:name w:val="Сетка таблицы141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semiHidden/>
    <w:rsid w:val="005D3ECC"/>
  </w:style>
  <w:style w:type="table" w:customStyle="1" w:styleId="151">
    <w:name w:val="Сетка таблицы1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1">
    <w:name w:val="Нет списка121"/>
    <w:next w:val="a2"/>
    <w:semiHidden/>
    <w:rsid w:val="005D3ECC"/>
  </w:style>
  <w:style w:type="table" w:customStyle="1" w:styleId="161">
    <w:name w:val="Сетка таблицы16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"/>
    <w:next w:val="a2"/>
    <w:semiHidden/>
    <w:unhideWhenUsed/>
    <w:rsid w:val="005D3ECC"/>
  </w:style>
  <w:style w:type="paragraph" w:customStyle="1" w:styleId="53">
    <w:name w:val="Текст5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71">
    <w:name w:val="Сетка таблицы1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2">
    <w:name w:val="Нет списка15"/>
    <w:next w:val="a2"/>
    <w:uiPriority w:val="99"/>
    <w:semiHidden/>
    <w:unhideWhenUsed/>
    <w:rsid w:val="005D3ECC"/>
  </w:style>
  <w:style w:type="character" w:customStyle="1" w:styleId="aff1">
    <w:name w:val="Основной текст_"/>
    <w:link w:val="19"/>
    <w:rsid w:val="005D3ECC"/>
    <w:rPr>
      <w:rFonts w:ascii="Arial" w:eastAsia="Arial" w:hAnsi="Arial" w:cs="Arial"/>
      <w:sz w:val="25"/>
      <w:szCs w:val="25"/>
      <w:shd w:val="clear" w:color="auto" w:fill="FFFFFF"/>
    </w:rPr>
  </w:style>
  <w:style w:type="paragraph" w:customStyle="1" w:styleId="19">
    <w:name w:val="Основной текст1"/>
    <w:basedOn w:val="a"/>
    <w:link w:val="aff1"/>
    <w:rsid w:val="005D3ECC"/>
    <w:pPr>
      <w:widowControl w:val="0"/>
      <w:shd w:val="clear" w:color="auto" w:fill="FFFFFF"/>
      <w:spacing w:before="240" w:after="240" w:line="298" w:lineRule="exact"/>
    </w:pPr>
    <w:rPr>
      <w:rFonts w:ascii="Arial" w:eastAsia="Arial" w:hAnsi="Arial" w:cs="Arial"/>
      <w:sz w:val="25"/>
      <w:szCs w:val="25"/>
    </w:rPr>
  </w:style>
  <w:style w:type="numbering" w:customStyle="1" w:styleId="162">
    <w:name w:val="Нет списка16"/>
    <w:next w:val="a2"/>
    <w:uiPriority w:val="99"/>
    <w:semiHidden/>
    <w:unhideWhenUsed/>
    <w:rsid w:val="005D3ECC"/>
  </w:style>
  <w:style w:type="numbering" w:customStyle="1" w:styleId="170">
    <w:name w:val="Нет списка17"/>
    <w:next w:val="a2"/>
    <w:uiPriority w:val="99"/>
    <w:semiHidden/>
    <w:unhideWhenUsed/>
    <w:rsid w:val="005D3ECC"/>
  </w:style>
  <w:style w:type="paragraph" w:customStyle="1" w:styleId="63">
    <w:name w:val="Текст6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90">
    <w:name w:val="Сетка таблицы19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0">
    <w:name w:val="xl14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1">
    <w:name w:val="xl141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2">
    <w:name w:val="xl142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3">
    <w:name w:val="xl14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4">
    <w:name w:val="xl14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5">
    <w:name w:val="xl14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6">
    <w:name w:val="xl146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8">
    <w:name w:val="xl14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9">
    <w:name w:val="xl14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50">
    <w:name w:val="xl15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numbering" w:customStyle="1" w:styleId="180">
    <w:name w:val="Нет списка18"/>
    <w:next w:val="a2"/>
    <w:uiPriority w:val="99"/>
    <w:semiHidden/>
    <w:unhideWhenUsed/>
    <w:rsid w:val="005D3ECC"/>
  </w:style>
  <w:style w:type="table" w:customStyle="1" w:styleId="200">
    <w:name w:val="Сетка таблицы20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2">
    <w:name w:val="Основной текст 21"/>
    <w:basedOn w:val="a"/>
    <w:uiPriority w:val="99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1a">
    <w:name w:val="Абзац списка1"/>
    <w:basedOn w:val="a"/>
    <w:rsid w:val="005D3ECC"/>
    <w:pPr>
      <w:spacing w:after="200"/>
      <w:ind w:left="720"/>
      <w:contextualSpacing/>
      <w:jc w:val="left"/>
    </w:pPr>
    <w:rPr>
      <w:rFonts w:eastAsia="Times New Roman"/>
      <w:sz w:val="22"/>
      <w:lang w:eastAsia="ru-RU"/>
    </w:rPr>
  </w:style>
  <w:style w:type="character" w:customStyle="1" w:styleId="ConsPlusNormal0">
    <w:name w:val="ConsPlusNormal Знак"/>
    <w:link w:val="ConsPlusNormal"/>
    <w:rsid w:val="005D3E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74">
    <w:name w:val="Текст7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ighlight">
    <w:name w:val="highlight"/>
    <w:basedOn w:val="a0"/>
    <w:rsid w:val="005D3ECC"/>
  </w:style>
  <w:style w:type="paragraph" w:customStyle="1" w:styleId="aff2">
    <w:name w:val="Стиль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3">
    <w:name w:val="line number"/>
    <w:basedOn w:val="a0"/>
    <w:rsid w:val="005D3ECC"/>
  </w:style>
  <w:style w:type="character" w:customStyle="1" w:styleId="2c">
    <w:name w:val="Основной текст (2)_"/>
    <w:link w:val="2d"/>
    <w:uiPriority w:val="99"/>
    <w:rsid w:val="005D3ECC"/>
    <w:rPr>
      <w:rFonts w:ascii="Times New Roman" w:hAnsi="Times New Roman" w:cs="Times New Roman"/>
      <w:shd w:val="clear" w:color="auto" w:fill="FFFFFF"/>
    </w:rPr>
  </w:style>
  <w:style w:type="paragraph" w:customStyle="1" w:styleId="2d">
    <w:name w:val="Основной текст (2)"/>
    <w:basedOn w:val="a"/>
    <w:link w:val="2c"/>
    <w:uiPriority w:val="99"/>
    <w:rsid w:val="005D3ECC"/>
    <w:pPr>
      <w:widowControl w:val="0"/>
      <w:shd w:val="clear" w:color="auto" w:fill="FFFFFF"/>
      <w:spacing w:before="360" w:line="293" w:lineRule="exact"/>
    </w:pPr>
    <w:rPr>
      <w:rFonts w:eastAsiaTheme="minorHAnsi"/>
      <w:sz w:val="22"/>
    </w:rPr>
  </w:style>
  <w:style w:type="character" w:customStyle="1" w:styleId="3Exact">
    <w:name w:val="Основной текст (3) Exact"/>
    <w:uiPriority w:val="99"/>
    <w:rsid w:val="005D3ECC"/>
    <w:rPr>
      <w:rFonts w:ascii="Times New Roman" w:hAnsi="Times New Roman" w:cs="Times New Roman"/>
      <w:b/>
      <w:bCs/>
      <w:u w:val="none"/>
    </w:rPr>
  </w:style>
  <w:style w:type="character" w:customStyle="1" w:styleId="38">
    <w:name w:val="Основной текст (3)_"/>
    <w:link w:val="39"/>
    <w:uiPriority w:val="99"/>
    <w:rsid w:val="005D3EC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e">
    <w:name w:val="Основной текст (2) + Полужирный"/>
    <w:uiPriority w:val="99"/>
    <w:rsid w:val="005D3ECC"/>
    <w:rPr>
      <w:rFonts w:ascii="Times New Roman" w:hAnsi="Times New Roman" w:cs="Times New Roman"/>
      <w:b/>
      <w:bCs/>
      <w:u w:val="none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5D3ECC"/>
    <w:pPr>
      <w:widowControl w:val="0"/>
      <w:shd w:val="clear" w:color="auto" w:fill="FFFFFF"/>
      <w:spacing w:after="240" w:line="298" w:lineRule="exact"/>
      <w:jc w:val="center"/>
    </w:pPr>
    <w:rPr>
      <w:rFonts w:eastAsiaTheme="minorHAnsi"/>
      <w:b/>
      <w:bCs/>
      <w:sz w:val="22"/>
    </w:rPr>
  </w:style>
  <w:style w:type="paragraph" w:customStyle="1" w:styleId="Iniiaiieoaeno1">
    <w:name w:val="Основной текст.Iniiaiie oaeno1"/>
    <w:basedOn w:val="a"/>
    <w:rsid w:val="005D3ECC"/>
    <w:pPr>
      <w:spacing w:line="240" w:lineRule="auto"/>
    </w:pPr>
    <w:rPr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ts121">
    <w:name w:val="ts121"/>
    <w:rsid w:val="005D3ECC"/>
    <w:rPr>
      <w:rFonts w:ascii="Times New Roman" w:hAnsi="Times New Roman" w:cs="Times New Roman" w:hint="default"/>
      <w:b/>
      <w:bCs/>
      <w:color w:val="CC00CC"/>
      <w:sz w:val="23"/>
      <w:szCs w:val="23"/>
    </w:rPr>
  </w:style>
  <w:style w:type="character" w:customStyle="1" w:styleId="FontStyle11">
    <w:name w:val="Font Style11"/>
    <w:uiPriority w:val="99"/>
    <w:rsid w:val="005D3EC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f4">
    <w:name w:val="Требование"/>
    <w:basedOn w:val="a"/>
    <w:rsid w:val="005D3ECC"/>
    <w:pPr>
      <w:spacing w:after="240" w:line="360" w:lineRule="auto"/>
      <w:ind w:firstLine="709"/>
    </w:pPr>
    <w:rPr>
      <w:rFonts w:eastAsia="Times New Roman"/>
      <w:b/>
      <w:sz w:val="28"/>
      <w:szCs w:val="20"/>
      <w:lang w:eastAsia="ru-RU"/>
    </w:rPr>
  </w:style>
  <w:style w:type="paragraph" w:customStyle="1" w:styleId="aff5">
    <w:name w:val="Основной стиль"/>
    <w:basedOn w:val="a"/>
    <w:rsid w:val="005D3ECC"/>
    <w:pPr>
      <w:widowControl w:val="0"/>
      <w:spacing w:line="360" w:lineRule="auto"/>
      <w:ind w:firstLine="680"/>
    </w:pPr>
    <w:rPr>
      <w:rFonts w:eastAsia="Times New Roman"/>
      <w:sz w:val="28"/>
      <w:szCs w:val="20"/>
      <w:lang w:eastAsia="ru-RU"/>
    </w:rPr>
  </w:style>
  <w:style w:type="character" w:customStyle="1" w:styleId="blk">
    <w:name w:val="blk"/>
    <w:basedOn w:val="a0"/>
    <w:rsid w:val="005D3ECC"/>
  </w:style>
  <w:style w:type="paragraph" w:customStyle="1" w:styleId="2f">
    <w:name w:val="Основной текст2"/>
    <w:basedOn w:val="a"/>
    <w:rsid w:val="005D3EC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  <w:sz w:val="23"/>
      <w:szCs w:val="23"/>
      <w:lang w:eastAsia="ru-RU"/>
    </w:rPr>
  </w:style>
  <w:style w:type="paragraph" w:customStyle="1" w:styleId="230">
    <w:name w:val="Основной текст 23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213">
    <w:name w:val="Основной текст (2)1"/>
    <w:basedOn w:val="a"/>
    <w:uiPriority w:val="99"/>
    <w:rsid w:val="005D3ECC"/>
    <w:pPr>
      <w:widowControl w:val="0"/>
      <w:shd w:val="clear" w:color="auto" w:fill="FFFFFF"/>
      <w:spacing w:after="420" w:line="240" w:lineRule="atLeast"/>
      <w:jc w:val="left"/>
    </w:pPr>
    <w:rPr>
      <w:sz w:val="17"/>
      <w:szCs w:val="17"/>
      <w:lang w:eastAsia="ru-RU"/>
    </w:rPr>
  </w:style>
  <w:style w:type="character" w:customStyle="1" w:styleId="1b">
    <w:name w:val="Верхний колонтитул Знак1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">
    <w:name w:val="Основной текст с отступом 2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709"/>
    </w:pPr>
    <w:rPr>
      <w:rFonts w:eastAsia="Times New Roman"/>
      <w:sz w:val="28"/>
      <w:szCs w:val="28"/>
      <w:lang w:eastAsia="ar-SA"/>
    </w:rPr>
  </w:style>
  <w:style w:type="paragraph" w:customStyle="1" w:styleId="aff6">
    <w:name w:val="Прижатый влево"/>
    <w:basedOn w:val="a"/>
    <w:next w:val="a"/>
    <w:rsid w:val="005D3ECC"/>
    <w:pPr>
      <w:suppressAutoHyphens/>
      <w:autoSpaceDE w:val="0"/>
      <w:spacing w:line="240" w:lineRule="auto"/>
      <w:ind w:firstLine="709"/>
    </w:pPr>
    <w:rPr>
      <w:rFonts w:eastAsia="Times New Roman"/>
      <w:szCs w:val="24"/>
      <w:lang w:eastAsia="ar-SA"/>
    </w:rPr>
  </w:style>
  <w:style w:type="paragraph" w:customStyle="1" w:styleId="312">
    <w:name w:val="Основной текст с отступом 3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540"/>
    </w:pPr>
    <w:rPr>
      <w:rFonts w:eastAsia="Times New Roman"/>
      <w:sz w:val="28"/>
      <w:szCs w:val="28"/>
      <w:lang w:eastAsia="ar-SA"/>
    </w:rPr>
  </w:style>
  <w:style w:type="paragraph" w:customStyle="1" w:styleId="Standard">
    <w:name w:val="Standard"/>
    <w:rsid w:val="005D3ECC"/>
    <w:pPr>
      <w:suppressAutoHyphens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1c">
    <w:name w:val="марк список 1"/>
    <w:basedOn w:val="a"/>
    <w:rsid w:val="005D3ECC"/>
    <w:pPr>
      <w:tabs>
        <w:tab w:val="left" w:pos="360"/>
      </w:tabs>
      <w:spacing w:before="120" w:after="120" w:line="240" w:lineRule="auto"/>
      <w:ind w:firstLine="709"/>
    </w:pPr>
    <w:rPr>
      <w:rFonts w:eastAsia="Times New Roman"/>
      <w:szCs w:val="20"/>
      <w:lang w:eastAsia="zh-CN"/>
    </w:rPr>
  </w:style>
  <w:style w:type="character" w:customStyle="1" w:styleId="ConsPlusNonformat0">
    <w:name w:val="ConsPlusNonformat Знак"/>
    <w:link w:val="ConsPlusNonformat"/>
    <w:uiPriority w:val="99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"/>
    <w:rsid w:val="005D3ECC"/>
    <w:pPr>
      <w:spacing w:before="100" w:beforeAutospacing="1" w:after="100" w:afterAutospacing="1" w:line="240" w:lineRule="auto"/>
      <w:ind w:firstLine="709"/>
    </w:pPr>
    <w:rPr>
      <w:rFonts w:eastAsia="Times New Roman"/>
      <w:szCs w:val="24"/>
      <w:lang w:eastAsia="ru-RU"/>
    </w:rPr>
  </w:style>
  <w:style w:type="paragraph" w:customStyle="1" w:styleId="112">
    <w:name w:val="Знак Знак1 Знак Знак Знак Знак Знак Знак1"/>
    <w:basedOn w:val="a"/>
    <w:rsid w:val="005D3EC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1d">
    <w:name w:val="index 1"/>
    <w:basedOn w:val="a"/>
    <w:next w:val="a"/>
    <w:autoRedefine/>
    <w:semiHidden/>
    <w:rsid w:val="005D3ECC"/>
    <w:pPr>
      <w:spacing w:line="240" w:lineRule="auto"/>
      <w:ind w:left="1140" w:right="-51" w:hanging="360"/>
      <w:jc w:val="left"/>
    </w:pPr>
    <w:rPr>
      <w:rFonts w:eastAsia="Times New Roman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5D3ECC"/>
    <w:pPr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paragraph" w:styleId="2f0">
    <w:name w:val="toc 2"/>
    <w:basedOn w:val="a"/>
    <w:next w:val="a"/>
    <w:autoRedefine/>
    <w:uiPriority w:val="39"/>
    <w:unhideWhenUsed/>
    <w:qFormat/>
    <w:rsid w:val="005D3ECC"/>
    <w:pPr>
      <w:spacing w:after="100"/>
      <w:ind w:left="240"/>
    </w:pPr>
  </w:style>
  <w:style w:type="paragraph" w:styleId="3a">
    <w:name w:val="toc 3"/>
    <w:basedOn w:val="a"/>
    <w:next w:val="a"/>
    <w:autoRedefine/>
    <w:uiPriority w:val="39"/>
    <w:unhideWhenUsed/>
    <w:qFormat/>
    <w:rsid w:val="005D3ECC"/>
    <w:pPr>
      <w:spacing w:after="100"/>
      <w:ind w:left="480"/>
    </w:pPr>
  </w:style>
  <w:style w:type="paragraph" w:styleId="1e">
    <w:name w:val="toc 1"/>
    <w:basedOn w:val="a"/>
    <w:next w:val="a"/>
    <w:autoRedefine/>
    <w:uiPriority w:val="39"/>
    <w:unhideWhenUsed/>
    <w:qFormat/>
    <w:rsid w:val="005D3ECC"/>
    <w:pPr>
      <w:spacing w:after="100"/>
    </w:pPr>
  </w:style>
  <w:style w:type="paragraph" w:customStyle="1" w:styleId="Style1">
    <w:name w:val="Style1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2">
    <w:name w:val="Style2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3">
    <w:name w:val="Style3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5D3ECC"/>
    <w:pPr>
      <w:widowControl w:val="0"/>
      <w:autoSpaceDE w:val="0"/>
      <w:autoSpaceDN w:val="0"/>
      <w:adjustRightInd w:val="0"/>
      <w:spacing w:line="282" w:lineRule="exact"/>
    </w:pPr>
    <w:rPr>
      <w:rFonts w:eastAsia="Times New Roman"/>
      <w:szCs w:val="24"/>
      <w:lang w:eastAsia="ru-RU"/>
    </w:rPr>
  </w:style>
  <w:style w:type="character" w:customStyle="1" w:styleId="wmi-callto">
    <w:name w:val="wmi-callto"/>
    <w:rsid w:val="005D3ECC"/>
  </w:style>
  <w:style w:type="character" w:customStyle="1" w:styleId="aff8">
    <w:name w:val="Название объекта Знак"/>
    <w:link w:val="aff9"/>
    <w:semiHidden/>
    <w:locked/>
    <w:rsid w:val="005D3ECC"/>
    <w:rPr>
      <w:b/>
      <w:bCs/>
      <w:i/>
      <w:iCs/>
      <w:sz w:val="24"/>
      <w:szCs w:val="24"/>
    </w:rPr>
  </w:style>
  <w:style w:type="character" w:customStyle="1" w:styleId="1f">
    <w:name w:val="Основной текст Знак1"/>
    <w:uiPriority w:val="99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Знак2"/>
    <w:aliases w:val="Основной текст Знак1 Знак"/>
    <w:semiHidden/>
    <w:rsid w:val="005D3ECC"/>
    <w:rPr>
      <w:sz w:val="24"/>
      <w:szCs w:val="24"/>
    </w:rPr>
  </w:style>
  <w:style w:type="character" w:customStyle="1" w:styleId="1f0">
    <w:name w:val="Основной текст с отступом Знак1"/>
    <w:aliases w:val="Основной текст 1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бычный (веб) Знак2"/>
    <w:aliases w:val="Обычный (веб) Знак Знак1,Обычный (Web)1 Знак,Обычный (веб) Знак1 Знак,Обычный (веб) Знак Знак Знак"/>
    <w:semiHidden/>
    <w:locked/>
    <w:rsid w:val="005D3ECC"/>
    <w:rPr>
      <w:rFonts w:ascii="Tahoma" w:hAnsi="Tahoma" w:cs="Tahoma"/>
      <w:sz w:val="16"/>
      <w:szCs w:val="16"/>
    </w:rPr>
  </w:style>
  <w:style w:type="character" w:customStyle="1" w:styleId="Normal">
    <w:name w:val="Normal Знак"/>
    <w:link w:val="16"/>
    <w:locked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5D3ECC"/>
    <w:pPr>
      <w:widowControl w:val="0"/>
      <w:overflowPunct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5D3ECC"/>
    <w:pPr>
      <w:spacing w:line="240" w:lineRule="auto"/>
      <w:ind w:firstLine="720"/>
    </w:pPr>
    <w:rPr>
      <w:rFonts w:eastAsia="Times New Roman"/>
      <w:szCs w:val="20"/>
      <w:lang w:eastAsia="ru-RU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5">
    <w:name w:val="Стиль полужирный курсив Первая строка:  125 см"/>
    <w:basedOn w:val="a"/>
    <w:uiPriority w:val="99"/>
    <w:rsid w:val="005D3ECC"/>
    <w:pPr>
      <w:spacing w:line="360" w:lineRule="exact"/>
      <w:ind w:firstLine="709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3b">
    <w:name w:val="Обычный3"/>
    <w:uiPriority w:val="99"/>
    <w:rsid w:val="005D3EC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1">
    <w:name w:val="Знак1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ЭЭГ"/>
    <w:basedOn w:val="a"/>
    <w:uiPriority w:val="99"/>
    <w:rsid w:val="005D3ECC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customStyle="1" w:styleId="affc">
    <w:name w:val="Знак Знак Знак Знак"/>
    <w:basedOn w:val="a"/>
    <w:uiPriority w:val="99"/>
    <w:rsid w:val="005D3ECC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13">
    <w:name w:val="Основной текст с отступом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6">
    <w:name w:val="Основной текст с отступом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2">
    <w:name w:val="Текст сноски Знак1"/>
    <w:semiHidden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3">
    <w:name w:val="Нижний колонтитул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Название Знак1"/>
    <w:rsid w:val="005D3E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9">
    <w:name w:val="caption"/>
    <w:basedOn w:val="a"/>
    <w:next w:val="a"/>
    <w:link w:val="aff8"/>
    <w:semiHidden/>
    <w:unhideWhenUsed/>
    <w:qFormat/>
    <w:rsid w:val="005D3ECC"/>
    <w:pPr>
      <w:spacing w:after="200" w:line="240" w:lineRule="auto"/>
      <w:jc w:val="left"/>
    </w:pPr>
    <w:rPr>
      <w:rFonts w:asciiTheme="minorHAnsi" w:eastAsiaTheme="minorHAnsi" w:hAnsiTheme="minorHAnsi" w:cstheme="minorBidi"/>
      <w:b/>
      <w:bCs/>
      <w:i/>
      <w:iCs/>
      <w:szCs w:val="24"/>
    </w:rPr>
  </w:style>
  <w:style w:type="character" w:customStyle="1" w:styleId="1f5">
    <w:name w:val="Текст выноски Знак1"/>
    <w:semiHidden/>
    <w:rsid w:val="005D3ECC"/>
    <w:rPr>
      <w:rFonts w:ascii="Tahoma" w:hAnsi="Tahoma" w:cs="Tahoma"/>
      <w:sz w:val="16"/>
      <w:szCs w:val="16"/>
    </w:rPr>
  </w:style>
  <w:style w:type="character" w:customStyle="1" w:styleId="affd">
    <w:name w:val="Символ сноски"/>
    <w:rsid w:val="005D3ECC"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724F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1%83%D0%BD%D0%B8%D1%86%D0%B8%D0%BF%D0%B0%D0%BB%D1%8C%D0%BD%D0%BE%D0%B5_%D0%BE%D0%B1%D1%80%D0%B0%D0%B7%D0%BE%D0%B2%D0%B0%D0%BD%D0%B8%D0%B5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A%D0%B5%D0%BC%D1%8C_(%D0%B3%D0%BE%D1%80%D0%BE%D0%B4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0%D0%BE%D1%81%D1%81%D0%B8%D1%8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A0%D0%B5%D1%81%D0%BF%D1%83%D0%B1%D0%BB%D0%B8%D0%BA%D0%B0_%D0%9A%D0%B0%D1%80%D0%B5%D0%BB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5%D0%BC%D1%81%D0%BA%D0%B8%D0%B9_%D1%80%D0%B0%D0%B9%D0%BE%D0%B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1</Pages>
  <Words>3353</Words>
  <Characters>19118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User25</dc:creator>
  <cp:lastModifiedBy>User12</cp:lastModifiedBy>
  <cp:revision>414</cp:revision>
  <cp:lastPrinted>2023-11-14T07:14:00Z</cp:lastPrinted>
  <dcterms:created xsi:type="dcterms:W3CDTF">2016-09-21T06:52:00Z</dcterms:created>
  <dcterms:modified xsi:type="dcterms:W3CDTF">2023-11-15T09:05:00Z</dcterms:modified>
</cp:coreProperties>
</file>